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15" w:rsidRDefault="008A4415" w:rsidP="0044608C">
      <w:pPr>
        <w:spacing w:after="0"/>
        <w:rPr>
          <w:b/>
          <w:sz w:val="24"/>
          <w:szCs w:val="24"/>
        </w:rPr>
      </w:pPr>
    </w:p>
    <w:p w:rsidR="00043B03" w:rsidRDefault="00941F42" w:rsidP="0044608C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t>2/</w:t>
      </w:r>
      <w:r w:rsidR="00050CFC" w:rsidRPr="00C37DCA">
        <w:rPr>
          <w:b/>
          <w:sz w:val="24"/>
          <w:szCs w:val="24"/>
        </w:rPr>
        <w:t>1.</w:t>
      </w:r>
      <w:r w:rsidR="00050CFC">
        <w:rPr>
          <w:sz w:val="24"/>
          <w:szCs w:val="24"/>
        </w:rPr>
        <w:t xml:space="preserve"> </w:t>
      </w:r>
      <w:r w:rsidR="00FF3411">
        <w:rPr>
          <w:sz w:val="24"/>
          <w:szCs w:val="24"/>
        </w:rPr>
        <w:t>Számolja ki a</w:t>
      </w:r>
      <w:r w:rsidR="00050CFC">
        <w:rPr>
          <w:sz w:val="24"/>
          <w:szCs w:val="24"/>
        </w:rPr>
        <w:t>z előző heti</w:t>
      </w:r>
      <w:r w:rsidR="00FF3411">
        <w:rPr>
          <w:sz w:val="24"/>
          <w:szCs w:val="24"/>
        </w:rPr>
        <w:t xml:space="preserve"> anyagban bemutatott egyik kisvagonos</w:t>
      </w:r>
      <w:r w:rsidR="00050CFC">
        <w:rPr>
          <w:sz w:val="24"/>
          <w:szCs w:val="24"/>
        </w:rPr>
        <w:t xml:space="preserve"> </w:t>
      </w:r>
      <w:r w:rsidR="00FF3411">
        <w:rPr>
          <w:sz w:val="24"/>
          <w:szCs w:val="24"/>
        </w:rPr>
        <w:t>kísérlet alapján a kisvagon</w:t>
      </w:r>
      <w:r w:rsidR="00043B03">
        <w:rPr>
          <w:sz w:val="24"/>
          <w:szCs w:val="24"/>
        </w:rPr>
        <w:t xml:space="preserve"> </w:t>
      </w:r>
      <w:r w:rsidR="00FF3411">
        <w:rPr>
          <w:sz w:val="24"/>
          <w:szCs w:val="24"/>
        </w:rPr>
        <w:t xml:space="preserve">átlagos gyorsulását, és abból egy </w:t>
      </w:r>
      <w:r w:rsidR="00043B03">
        <w:rPr>
          <w:sz w:val="24"/>
          <w:szCs w:val="24"/>
        </w:rPr>
        <w:t>súrlód</w:t>
      </w:r>
      <w:r w:rsidR="00FF3411">
        <w:rPr>
          <w:sz w:val="24"/>
          <w:szCs w:val="24"/>
        </w:rPr>
        <w:t xml:space="preserve">ási együtthatót! </w:t>
      </w:r>
    </w:p>
    <w:p w:rsidR="00FF3411" w:rsidRDefault="00FF3411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 tömege üresen 47,20 g;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kisvagonba rakott terhelő tömeg 20 g;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gyorsító tömeg 5 g;</w:t>
      </w:r>
    </w:p>
    <w:p w:rsidR="00FF3411" w:rsidRDefault="00FF3411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 2,16 s alatt tesz meg 80 cm-t az indulásától számítva.</w:t>
      </w:r>
    </w:p>
    <w:p w:rsidR="00FF3411" w:rsidRDefault="00FF3411" w:rsidP="0044608C">
      <w:pPr>
        <w:spacing w:after="0"/>
        <w:rPr>
          <w:sz w:val="24"/>
          <w:szCs w:val="24"/>
        </w:rPr>
      </w:pPr>
    </w:p>
    <w:p w:rsidR="00C37DCA" w:rsidRDefault="00C37DCA" w:rsidP="0044608C">
      <w:pPr>
        <w:spacing w:after="0"/>
        <w:rPr>
          <w:sz w:val="24"/>
          <w:szCs w:val="24"/>
        </w:rPr>
      </w:pPr>
    </w:p>
    <w:p w:rsidR="00C37DCA" w:rsidRDefault="00C37DCA" w:rsidP="0044608C">
      <w:pPr>
        <w:spacing w:after="0"/>
        <w:rPr>
          <w:sz w:val="24"/>
          <w:szCs w:val="24"/>
        </w:rPr>
      </w:pPr>
    </w:p>
    <w:p w:rsidR="00FF3411" w:rsidRDefault="00941F42" w:rsidP="0044608C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t>2/</w:t>
      </w:r>
      <w:r w:rsidR="00FF3411" w:rsidRPr="00C37DCA">
        <w:rPr>
          <w:b/>
          <w:sz w:val="24"/>
          <w:szCs w:val="24"/>
        </w:rPr>
        <w:t>2.</w:t>
      </w:r>
      <w:r w:rsidR="00FF3411">
        <w:rPr>
          <w:sz w:val="24"/>
          <w:szCs w:val="24"/>
        </w:rPr>
        <w:t xml:space="preserve"> </w:t>
      </w:r>
      <w:r w:rsidR="00103BCF">
        <w:rPr>
          <w:sz w:val="24"/>
          <w:szCs w:val="24"/>
        </w:rPr>
        <w:t>Az előző heti anyagban bemutatott kisvagonos kísérleteknél hanyagoljuk el a súrlódást. Számolja ki a kötélerőt két különböző terhelésnél, és adja meg a százalékos eltérésüket!</w:t>
      </w:r>
    </w:p>
    <w:p w:rsidR="00103BCF" w:rsidRDefault="00103BCF" w:rsidP="00103B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103BCF" w:rsidRDefault="00103BCF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kisvagon tömege üresen 47,20 g;</w:t>
      </w:r>
    </w:p>
    <w:p w:rsidR="00941F42" w:rsidRDefault="00941F42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egyik</w:t>
      </w:r>
      <w:proofErr w:type="gramEnd"/>
      <w:r>
        <w:rPr>
          <w:sz w:val="24"/>
          <w:szCs w:val="24"/>
        </w:rPr>
        <w:t xml:space="preserve"> eset: nincs terhelő tömeg a kisvagonban,</w:t>
      </w:r>
    </w:p>
    <w:p w:rsidR="00103BCF" w:rsidRDefault="00941F42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másik</w:t>
      </w:r>
      <w:proofErr w:type="gramEnd"/>
      <w:r>
        <w:rPr>
          <w:sz w:val="24"/>
          <w:szCs w:val="24"/>
        </w:rPr>
        <w:t xml:space="preserve"> eset: </w:t>
      </w:r>
      <w:r w:rsidR="00103BCF">
        <w:rPr>
          <w:sz w:val="24"/>
          <w:szCs w:val="24"/>
        </w:rPr>
        <w:t>a kisvagonba rakott terhelő tömeg</w:t>
      </w:r>
      <w:r>
        <w:rPr>
          <w:sz w:val="24"/>
          <w:szCs w:val="24"/>
        </w:rPr>
        <w:t xml:space="preserve"> 10</w:t>
      </w:r>
      <w:r w:rsidR="00103BCF">
        <w:rPr>
          <w:sz w:val="24"/>
          <w:szCs w:val="24"/>
        </w:rPr>
        <w:t>0 g;</w:t>
      </w:r>
    </w:p>
    <w:p w:rsidR="00103BCF" w:rsidRDefault="00941F42" w:rsidP="00103B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gyorsító tömeg 5 g.</w:t>
      </w:r>
    </w:p>
    <w:p w:rsidR="004C16C8" w:rsidRDefault="004C16C8" w:rsidP="0044608C">
      <w:pPr>
        <w:spacing w:after="0"/>
        <w:rPr>
          <w:sz w:val="24"/>
          <w:szCs w:val="24"/>
        </w:rPr>
      </w:pPr>
    </w:p>
    <w:p w:rsidR="00C37DCA" w:rsidRDefault="00C37DCA" w:rsidP="0044608C">
      <w:pPr>
        <w:spacing w:after="0"/>
        <w:rPr>
          <w:sz w:val="24"/>
          <w:szCs w:val="24"/>
        </w:rPr>
      </w:pPr>
    </w:p>
    <w:p w:rsidR="00C37DCA" w:rsidRDefault="00C37DCA" w:rsidP="0044608C">
      <w:pPr>
        <w:spacing w:after="0"/>
        <w:rPr>
          <w:sz w:val="24"/>
          <w:szCs w:val="24"/>
        </w:rPr>
      </w:pPr>
    </w:p>
    <w:p w:rsidR="00941F42" w:rsidRDefault="00941F42" w:rsidP="0044608C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t>2/3.</w:t>
      </w:r>
      <w:r>
        <w:rPr>
          <w:sz w:val="24"/>
          <w:szCs w:val="24"/>
        </w:rPr>
        <w:t xml:space="preserve"> </w:t>
      </w:r>
      <w:r w:rsidR="003E0351">
        <w:rPr>
          <w:sz w:val="24"/>
          <w:szCs w:val="24"/>
        </w:rPr>
        <w:t>α hajlásszögű lejtőre</w:t>
      </w:r>
      <w:r>
        <w:rPr>
          <w:sz w:val="24"/>
          <w:szCs w:val="24"/>
        </w:rPr>
        <w:t xml:space="preserve"> M tömegű testet helyezünk, rákötünk egy (elhanyagolható tömegű, nyújthatatlan) fonalat, amit átvetünk a</w:t>
      </w:r>
      <w:r w:rsidR="003E0351">
        <w:rPr>
          <w:sz w:val="24"/>
          <w:szCs w:val="24"/>
        </w:rPr>
        <w:t xml:space="preserve"> lejtő tetejére</w:t>
      </w:r>
      <w:r>
        <w:rPr>
          <w:sz w:val="24"/>
          <w:szCs w:val="24"/>
        </w:rPr>
        <w:t xml:space="preserve"> rögzített (súrlódásmentes, elhanyagolható tömegű) csigán. Adjuk meg, legalább mekkora tömegű testet kell a függőlegesen lógó fonál végére rögzítenünk, hogy</w:t>
      </w:r>
      <w:r w:rsidR="002319A3">
        <w:rPr>
          <w:sz w:val="24"/>
          <w:szCs w:val="24"/>
        </w:rPr>
        <w:t xml:space="preserve"> a</w:t>
      </w:r>
      <w:r w:rsidR="004E299B">
        <w:rPr>
          <w:sz w:val="24"/>
          <w:szCs w:val="24"/>
        </w:rPr>
        <w:t>z M tömegű</w:t>
      </w:r>
      <w:r w:rsidR="002319A3">
        <w:rPr>
          <w:sz w:val="24"/>
          <w:szCs w:val="24"/>
        </w:rPr>
        <w:t xml:space="preserve"> </w:t>
      </w:r>
      <w:r w:rsidR="002319A3" w:rsidRPr="00F927AB">
        <w:rPr>
          <w:sz w:val="24"/>
          <w:szCs w:val="24"/>
        </w:rPr>
        <w:t>test elkezdjen</w:t>
      </w:r>
      <w:r w:rsidR="004E299B" w:rsidRPr="00F927AB">
        <w:rPr>
          <w:sz w:val="24"/>
          <w:szCs w:val="24"/>
        </w:rPr>
        <w:t xml:space="preserve"> a lejtőn felfelé</w:t>
      </w:r>
      <w:r w:rsidR="002319A3" w:rsidRPr="00F927AB">
        <w:rPr>
          <w:sz w:val="24"/>
          <w:szCs w:val="24"/>
        </w:rPr>
        <w:t xml:space="preserve"> gyorsulni!</w:t>
      </w:r>
    </w:p>
    <w:p w:rsidR="00C37DCA" w:rsidRDefault="003E0351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C37DCA" w:rsidRDefault="003E0351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 = 32°;  </w:t>
      </w:r>
    </w:p>
    <w:p w:rsidR="00941F42" w:rsidRDefault="00941F42" w:rsidP="004460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 = 85 g; </w:t>
      </w:r>
    </w:p>
    <w:p w:rsidR="00941F42" w:rsidRDefault="00941F42" w:rsidP="004460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M tömegű test és az asztal között a tapadási súrlódási együttható μ</w:t>
      </w:r>
      <w:r>
        <w:rPr>
          <w:sz w:val="24"/>
          <w:szCs w:val="24"/>
          <w:vertAlign w:val="subscript"/>
        </w:rPr>
        <w:t xml:space="preserve"> t</w:t>
      </w:r>
      <w:r>
        <w:rPr>
          <w:sz w:val="24"/>
          <w:szCs w:val="24"/>
        </w:rPr>
        <w:t xml:space="preserve"> = 0,32.</w:t>
      </w:r>
    </w:p>
    <w:p w:rsidR="00941F42" w:rsidRDefault="00941F42" w:rsidP="0044608C">
      <w:pPr>
        <w:spacing w:after="0"/>
        <w:rPr>
          <w:sz w:val="24"/>
          <w:szCs w:val="24"/>
        </w:rPr>
      </w:pPr>
    </w:p>
    <w:p w:rsidR="00C37DCA" w:rsidRDefault="00C37DCA" w:rsidP="0044608C">
      <w:pPr>
        <w:spacing w:after="0"/>
        <w:rPr>
          <w:sz w:val="24"/>
          <w:szCs w:val="24"/>
        </w:rPr>
      </w:pPr>
    </w:p>
    <w:p w:rsidR="00C37DCA" w:rsidRDefault="00C37DCA" w:rsidP="0044608C">
      <w:pPr>
        <w:spacing w:after="0"/>
        <w:rPr>
          <w:sz w:val="24"/>
          <w:szCs w:val="24"/>
        </w:rPr>
      </w:pPr>
    </w:p>
    <w:p w:rsidR="00285459" w:rsidRDefault="003E0351" w:rsidP="003E0351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t>2/4</w:t>
      </w:r>
      <w:r w:rsidR="00285459" w:rsidRPr="00C37DCA">
        <w:rPr>
          <w:b/>
          <w:sz w:val="24"/>
          <w:szCs w:val="24"/>
        </w:rPr>
        <w:t>.</w:t>
      </w:r>
      <w:r w:rsidR="00285459">
        <w:rPr>
          <w:sz w:val="24"/>
          <w:szCs w:val="24"/>
        </w:rPr>
        <w:t xml:space="preserve"> Vízszintes asztallapra M tömegű testet helyezünk, rákötünk egy (elhanyagolható tömegű, nyújthatatlan) fonalat, amit átvetünk az asztal szélére rögzített (súrlódásmentes, elhanyagolható tömegű) csigán. Számoljuk ki az M tömegű test és az asztal között a tapadási súrlódási együttható értékét, ha a függőlegesen lógó fonál végére legalább m* tömegű testet kell rögzítenünk, hogy a testek elkezdjenek gyorsulni!</w:t>
      </w:r>
    </w:p>
    <w:p w:rsidR="00C37DCA" w:rsidRDefault="003E0351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Adatok: </w:t>
      </w:r>
    </w:p>
    <w:p w:rsidR="00C37DCA" w:rsidRDefault="00285459" w:rsidP="002854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 = </w:t>
      </w:r>
      <w:r w:rsidR="003E0351">
        <w:rPr>
          <w:sz w:val="24"/>
          <w:szCs w:val="24"/>
        </w:rPr>
        <w:t>72</w:t>
      </w:r>
      <w:r>
        <w:rPr>
          <w:sz w:val="24"/>
          <w:szCs w:val="24"/>
        </w:rPr>
        <w:t xml:space="preserve"> g; </w:t>
      </w:r>
    </w:p>
    <w:p w:rsidR="00285459" w:rsidRDefault="003E0351" w:rsidP="0028545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* = 25 g.</w:t>
      </w:r>
    </w:p>
    <w:p w:rsidR="00285459" w:rsidRDefault="00285459" w:rsidP="00285459">
      <w:pPr>
        <w:spacing w:after="0"/>
        <w:rPr>
          <w:sz w:val="24"/>
          <w:szCs w:val="24"/>
        </w:rPr>
      </w:pPr>
    </w:p>
    <w:p w:rsidR="003E0351" w:rsidRDefault="003E0351" w:rsidP="00285459">
      <w:pPr>
        <w:spacing w:after="0"/>
        <w:rPr>
          <w:sz w:val="24"/>
          <w:szCs w:val="24"/>
        </w:rPr>
      </w:pPr>
      <w:r w:rsidRPr="00C37DCA">
        <w:rPr>
          <w:b/>
          <w:sz w:val="24"/>
          <w:szCs w:val="24"/>
        </w:rPr>
        <w:t>2/5.</w:t>
      </w:r>
      <w:r>
        <w:rPr>
          <w:sz w:val="24"/>
          <w:szCs w:val="24"/>
        </w:rPr>
        <w:t xml:space="preserve"> A sípálya egy meredek szakaszán </w:t>
      </w:r>
      <w:proofErr w:type="spellStart"/>
      <w:r>
        <w:rPr>
          <w:sz w:val="24"/>
          <w:szCs w:val="24"/>
        </w:rPr>
        <w:t>Lolka</w:t>
      </w:r>
      <w:proofErr w:type="spellEnd"/>
      <w:r>
        <w:rPr>
          <w:sz w:val="24"/>
          <w:szCs w:val="24"/>
        </w:rPr>
        <w:t xml:space="preserve"> a legmeredekebb pályát választja esésirányban (kék nyíl), </w:t>
      </w:r>
      <w:proofErr w:type="spellStart"/>
      <w:r>
        <w:rPr>
          <w:sz w:val="24"/>
          <w:szCs w:val="24"/>
        </w:rPr>
        <w:t>Bolka</w:t>
      </w:r>
      <w:proofErr w:type="spellEnd"/>
      <w:r>
        <w:rPr>
          <w:sz w:val="24"/>
          <w:szCs w:val="24"/>
        </w:rPr>
        <w:t xml:space="preserve"> viszont átlósan megy a lejtőn (piros nyíl). </w:t>
      </w:r>
      <w:r w:rsidR="00C37DCA">
        <w:rPr>
          <w:sz w:val="24"/>
          <w:szCs w:val="24"/>
        </w:rPr>
        <w:br/>
      </w:r>
      <w:r>
        <w:rPr>
          <w:sz w:val="24"/>
          <w:szCs w:val="24"/>
        </w:rPr>
        <w:t xml:space="preserve">Hány százalékkal kisebb </w:t>
      </w:r>
      <w:proofErr w:type="spellStart"/>
      <w:r>
        <w:rPr>
          <w:sz w:val="24"/>
          <w:szCs w:val="24"/>
        </w:rPr>
        <w:t>Bolka</w:t>
      </w:r>
      <w:proofErr w:type="spellEnd"/>
      <w:r>
        <w:rPr>
          <w:sz w:val="24"/>
          <w:szCs w:val="24"/>
        </w:rPr>
        <w:t xml:space="preserve"> gyorsulása, mint </w:t>
      </w:r>
      <w:proofErr w:type="spellStart"/>
      <w:r>
        <w:rPr>
          <w:sz w:val="24"/>
          <w:szCs w:val="24"/>
        </w:rPr>
        <w:t>Lolkáé</w:t>
      </w:r>
      <w:proofErr w:type="spellEnd"/>
      <w:r>
        <w:rPr>
          <w:sz w:val="24"/>
          <w:szCs w:val="24"/>
        </w:rPr>
        <w:t>?</w:t>
      </w:r>
    </w:p>
    <w:p w:rsidR="00C37DCA" w:rsidRDefault="003E0351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>Adatok:</w:t>
      </w:r>
      <w:r w:rsidR="00764575">
        <w:rPr>
          <w:sz w:val="24"/>
          <w:szCs w:val="24"/>
        </w:rPr>
        <w:t xml:space="preserve"> </w:t>
      </w:r>
    </w:p>
    <w:p w:rsidR="00C37DCA" w:rsidRDefault="00764575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 = 64 m; </w:t>
      </w:r>
    </w:p>
    <w:p w:rsidR="00C37DCA" w:rsidRDefault="00764575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 = 120 m; </w:t>
      </w:r>
    </w:p>
    <w:p w:rsidR="0044608C" w:rsidRDefault="00764575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 = 90 m; </w:t>
      </w:r>
    </w:p>
    <w:p w:rsidR="00764575" w:rsidRDefault="00764575" w:rsidP="00035B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mindkettőjük</w:t>
      </w:r>
      <w:proofErr w:type="gramEnd"/>
      <w:r>
        <w:rPr>
          <w:sz w:val="24"/>
          <w:szCs w:val="24"/>
        </w:rPr>
        <w:t xml:space="preserve"> síléce és a hó közötti csúszási súrlódási együttható  μ = 0,05.</w:t>
      </w:r>
    </w:p>
    <w:p w:rsidR="003E0351" w:rsidRDefault="003E0351" w:rsidP="00035BA9">
      <w:pPr>
        <w:spacing w:after="0"/>
        <w:rPr>
          <w:sz w:val="24"/>
          <w:szCs w:val="24"/>
        </w:rPr>
      </w:pPr>
    </w:p>
    <w:p w:rsidR="0044608C" w:rsidRDefault="00181B31" w:rsidP="00035BA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</w:r>
      <w:r w:rsidR="00C37DCA">
        <w:rPr>
          <w:sz w:val="24"/>
          <w:szCs w:val="24"/>
        </w:rPr>
        <w:pict>
          <v:group id="_x0000_s1180" editas="canvas" style="width:241.3pt;height:173.25pt;mso-position-horizontal-relative:char;mso-position-vertical-relative:line" coordorigin="1858,5159" coordsize="6686,4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9" type="#_x0000_t75" style="position:absolute;left:1858;top:5159;width:6686;height:480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1" type="#_x0000_t32" style="position:absolute;left:2269;top:5841;width:1;height:2835" o:connectortype="straight" strokecolor="red"/>
            <v:shape id="_x0000_s1182" type="#_x0000_t32" style="position:absolute;left:2327;top:5841;width:1;height:2835" o:connectortype="straight" strokecolor="#0070c0"/>
            <v:shape id="_x0000_s1184" type="#_x0000_t32" style="position:absolute;left:2324;top:8648;width:1362;height:1247" o:connectortype="straight" strokecolor="#0070c0"/>
            <v:shape id="_x0000_s1185" type="#_x0000_t32" style="position:absolute;left:2328;top:5863;width:1366;height:4067" o:connectortype="straight" strokecolor="#0070c0" strokeweight="1.5pt">
              <v:stroke endarrow="block"/>
            </v:shape>
            <v:shape id="_x0000_s1186" type="#_x0000_t32" style="position:absolute;left:2284;top:5844;width:6134;height:3179" o:connectortype="straight" strokecolor="red" strokeweight="1.5pt">
              <v:stroke endarrow="block"/>
            </v:shape>
            <v:shape id="_x0000_s1187" type="#_x0000_t32" style="position:absolute;left:2252;top:8649;width:6142;height:400;flip:x y" o:connectortype="straight" strokecolor="red"/>
            <v:shape id="_x0000_s1188" type="#_x0000_t32" style="position:absolute;left:3712;top:9061;width:4685;height:860;flip:y" o:connectortype="straight" strokecolor="#938953 [1614]"/>
            <v:shape id="_x0000_s1189" type="#_x0000_t32" style="position:absolute;left:7074;top:7806;width:1362;height:1247" o:connectortype="straight" strokecolor="#938953 [1614]">
              <v:stroke dashstyle="1 1" endcap="round"/>
            </v:shape>
            <v:shape id="_x0000_s1190" type="#_x0000_t32" style="position:absolute;left:2346;top:7771;width:4685;height:860;flip:y" o:connectortype="straight" strokecolor="#938953 [1614]">
              <v:stroke dashstyle="1 1" endcap="round"/>
            </v:shape>
            <v:shape id="_x0000_s1191" type="#_x0000_t32" style="position:absolute;left:7040;top:5295;width:1;height:2494" o:connectortype="straight" strokecolor="#938953 [1614]">
              <v:stroke dashstyle="1 1" endcap="round"/>
            </v:shape>
            <v:shape id="_x0000_s1192" type="#_x0000_t32" style="position:absolute;left:2346;top:5292;width:4685;height:533;flip:y" o:connectortype="straight" strokecolor="#938953 [1614]"/>
            <v:shape id="_x0000_s1193" type="#_x0000_t32" style="position:absolute;left:7051;top:5293;width:1376;height:3758" o:connectortype="straight" strokecolor="#938953 [1614]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4" type="#_x0000_t202" style="position:absolute;left:1903;top:6943;width:420;height:480" stroked="f">
              <v:fill opacity="0"/>
              <v:textbox style="mso-next-textbox:#_x0000_s1194" inset="1.8425mm,.92128mm,1.8425mm,.92128mm">
                <w:txbxContent>
                  <w:p w:rsidR="003E0351" w:rsidRPr="00C37DCA" w:rsidRDefault="003E0351">
                    <w:pPr>
                      <w:rPr>
                        <w:sz w:val="23"/>
                      </w:rPr>
                    </w:pPr>
                    <w:r w:rsidRPr="00C37DCA">
                      <w:rPr>
                        <w:sz w:val="23"/>
                      </w:rPr>
                      <w:t>H</w:t>
                    </w:r>
                  </w:p>
                </w:txbxContent>
              </v:textbox>
            </v:shape>
            <v:shape id="_x0000_s1195" type="#_x0000_t202" style="position:absolute;left:2643;top:9103;width:420;height:480" stroked="f">
              <v:fill opacity="0"/>
              <v:textbox style="mso-next-textbox:#_x0000_s1195" inset="1.8425mm,.92128mm,1.8425mm,.92128mm">
                <w:txbxContent>
                  <w:p w:rsidR="003E0351" w:rsidRPr="00C37DCA" w:rsidRDefault="003E0351">
                    <w:pPr>
                      <w:rPr>
                        <w:sz w:val="23"/>
                      </w:rPr>
                    </w:pPr>
                    <w:r w:rsidRPr="00C37DCA">
                      <w:rPr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196" type="#_x0000_t202" style="position:absolute;left:6183;top:9303;width:420;height:480" stroked="f">
              <v:fill opacity="0"/>
              <v:textbox style="mso-next-textbox:#_x0000_s1196" inset="1.8425mm,.92128mm,1.8425mm,.92128mm">
                <w:txbxContent>
                  <w:p w:rsidR="003E0351" w:rsidRPr="00C37DCA" w:rsidRDefault="003E0351">
                    <w:pPr>
                      <w:rPr>
                        <w:sz w:val="23"/>
                      </w:rPr>
                    </w:pPr>
                    <w:r w:rsidRPr="00C37DCA">
                      <w:rPr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197" type="#_x0000_t202" style="position:absolute;left:3123;top:9153;width:420;height:480" stroked="f">
              <v:fill opacity="0"/>
              <v:textbox style="mso-next-textbox:#_x0000_s1197" inset="1.8425mm,.92128mm,1.8425mm,.92128mm">
                <w:txbxContent>
                  <w:p w:rsidR="003E0351" w:rsidRPr="00C37DCA" w:rsidRDefault="003E0351">
                    <w:pPr>
                      <w:rPr>
                        <w:color w:val="0070C0"/>
                        <w:sz w:val="20"/>
                      </w:rPr>
                    </w:pPr>
                    <w:r w:rsidRPr="00C37DCA">
                      <w:rPr>
                        <w:color w:val="0070C0"/>
                        <w:sz w:val="20"/>
                      </w:rPr>
                      <w:t>α</w:t>
                    </w:r>
                  </w:p>
                </w:txbxContent>
              </v:textbox>
            </v:shape>
            <v:shape id="_x0000_s1198" type="#_x0000_t202" style="position:absolute;left:7423;top:8573;width:420;height:480" stroked="f">
              <v:fill opacity="0"/>
              <v:textbox style="mso-next-textbox:#_x0000_s1198" inset="1.8425mm,.92128mm,1.8425mm,.92128mm">
                <w:txbxContent>
                  <w:p w:rsidR="003E0351" w:rsidRPr="00C37DCA" w:rsidRDefault="003E0351">
                    <w:pPr>
                      <w:rPr>
                        <w:color w:val="FF0000"/>
                        <w:sz w:val="20"/>
                      </w:rPr>
                    </w:pPr>
                    <w:r w:rsidRPr="00C37DCA">
                      <w:rPr>
                        <w:color w:val="FF0000"/>
                        <w:sz w:val="20"/>
                      </w:rPr>
                      <w:t>β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9" type="#_x0000_t19" style="position:absolute;left:7300;top:8642;width:290;height:303;rotation:1553232fd;flip:x" coordsize="21600,23383" adj=",310253" path="wr-21600,,21600,43200,,,21526,23383nfewr-21600,,21600,43200,,,21526,23383l,21600nsxe" strokecolor="red">
              <v:path o:connectlocs="0,0;21526,23383;0,21600"/>
            </v:shape>
            <v:shape id="_x0000_s1200" type="#_x0000_t19" style="position:absolute;left:3140;top:9131;width:290;height:280;flip:x" strokecolor="#0070c0"/>
            <w10:wrap type="none"/>
            <w10:anchorlock/>
          </v:group>
        </w:pict>
      </w:r>
    </w:p>
    <w:p w:rsidR="0044608C" w:rsidRDefault="0044608C" w:rsidP="00035BA9">
      <w:pPr>
        <w:spacing w:after="0"/>
        <w:rPr>
          <w:sz w:val="24"/>
          <w:szCs w:val="24"/>
        </w:rPr>
      </w:pPr>
    </w:p>
    <w:p w:rsidR="0044608C" w:rsidRDefault="0044608C" w:rsidP="00C37DCA">
      <w:pPr>
        <w:spacing w:after="0" w:line="240" w:lineRule="auto"/>
        <w:rPr>
          <w:sz w:val="24"/>
          <w:szCs w:val="24"/>
        </w:rPr>
      </w:pPr>
    </w:p>
    <w:sectPr w:rsidR="0044608C" w:rsidSect="00C37DC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E4" w:rsidRDefault="00EA65E4" w:rsidP="00B6151E">
      <w:pPr>
        <w:spacing w:after="0" w:line="240" w:lineRule="auto"/>
      </w:pPr>
      <w:r>
        <w:separator/>
      </w:r>
    </w:p>
  </w:endnote>
  <w:endnote w:type="continuationSeparator" w:id="0">
    <w:p w:rsidR="00EA65E4" w:rsidRDefault="00EA65E4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E4" w:rsidRDefault="00EA65E4" w:rsidP="00B6151E">
      <w:pPr>
        <w:spacing w:after="0" w:line="240" w:lineRule="auto"/>
      </w:pPr>
      <w:r>
        <w:separator/>
      </w:r>
    </w:p>
  </w:footnote>
  <w:footnote w:type="continuationSeparator" w:id="0">
    <w:p w:rsidR="00EA65E4" w:rsidRDefault="00EA65E4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CA" w:rsidRPr="00B6151E" w:rsidRDefault="00C37DCA" w:rsidP="00C37DCA">
    <w:pPr>
      <w:pStyle w:val="lfej"/>
      <w:rPr>
        <w:color w:val="A6A6A6" w:themeColor="background1" w:themeShade="A6"/>
      </w:rPr>
    </w:pPr>
    <w:r w:rsidRPr="00C37DCA">
      <w:rPr>
        <w:b/>
        <w:color w:val="A6A6A6" w:themeColor="background1" w:themeShade="A6"/>
      </w:rPr>
      <w:t xml:space="preserve">2. TÉMAKÖR HÁZI </w:t>
    </w:r>
    <w:proofErr w:type="gramStart"/>
    <w:r w:rsidRPr="00C37DCA">
      <w:rPr>
        <w:b/>
        <w:color w:val="A6A6A6" w:themeColor="background1" w:themeShade="A6"/>
      </w:rPr>
      <w:t xml:space="preserve">FELADATOK                                                                                           </w:t>
    </w:r>
    <w:r>
      <w:rPr>
        <w:color w:val="A6A6A6" w:themeColor="background1" w:themeShade="A6"/>
      </w:rPr>
      <w:t>BEVEZETŐ</w:t>
    </w:r>
    <w:proofErr w:type="gramEnd"/>
    <w:r>
      <w:rPr>
        <w:color w:val="A6A6A6" w:themeColor="background1" w:themeShade="A6"/>
      </w:rPr>
      <w:t xml:space="preserve"> FIZIKA C</w:t>
    </w:r>
  </w:p>
  <w:p w:rsidR="00C37DCA" w:rsidRDefault="00C37DC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6CB"/>
    <w:multiLevelType w:val="hybridMultilevel"/>
    <w:tmpl w:val="1C8A5C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607"/>
    <w:multiLevelType w:val="hybridMultilevel"/>
    <w:tmpl w:val="A91AD9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0710"/>
    <w:multiLevelType w:val="hybridMultilevel"/>
    <w:tmpl w:val="43C081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50B6B"/>
    <w:multiLevelType w:val="hybridMultilevel"/>
    <w:tmpl w:val="95CE8C60"/>
    <w:lvl w:ilvl="0" w:tplc="2FF2DC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FB"/>
    <w:rsid w:val="00001F8F"/>
    <w:rsid w:val="0001043B"/>
    <w:rsid w:val="00021FB2"/>
    <w:rsid w:val="00033017"/>
    <w:rsid w:val="00035BA9"/>
    <w:rsid w:val="00036018"/>
    <w:rsid w:val="00043B03"/>
    <w:rsid w:val="00050CFC"/>
    <w:rsid w:val="000545B9"/>
    <w:rsid w:val="00060D75"/>
    <w:rsid w:val="00062633"/>
    <w:rsid w:val="00072189"/>
    <w:rsid w:val="00072FE5"/>
    <w:rsid w:val="00081383"/>
    <w:rsid w:val="00083231"/>
    <w:rsid w:val="000910B1"/>
    <w:rsid w:val="00091750"/>
    <w:rsid w:val="00092BBD"/>
    <w:rsid w:val="000A069C"/>
    <w:rsid w:val="000A092B"/>
    <w:rsid w:val="000A2618"/>
    <w:rsid w:val="000A5534"/>
    <w:rsid w:val="000A5D03"/>
    <w:rsid w:val="000A7073"/>
    <w:rsid w:val="000C5612"/>
    <w:rsid w:val="000C7F3E"/>
    <w:rsid w:val="000D0CED"/>
    <w:rsid w:val="000D60AE"/>
    <w:rsid w:val="000D73D4"/>
    <w:rsid w:val="000E296E"/>
    <w:rsid w:val="000F7A22"/>
    <w:rsid w:val="00103BCF"/>
    <w:rsid w:val="00107443"/>
    <w:rsid w:val="00115EDC"/>
    <w:rsid w:val="00123F47"/>
    <w:rsid w:val="00131249"/>
    <w:rsid w:val="001378F9"/>
    <w:rsid w:val="00143D6D"/>
    <w:rsid w:val="00151A0C"/>
    <w:rsid w:val="00152035"/>
    <w:rsid w:val="00152D8E"/>
    <w:rsid w:val="0015684B"/>
    <w:rsid w:val="00156B39"/>
    <w:rsid w:val="0016147A"/>
    <w:rsid w:val="00163EB1"/>
    <w:rsid w:val="00165661"/>
    <w:rsid w:val="00170CDB"/>
    <w:rsid w:val="0017192E"/>
    <w:rsid w:val="001775D7"/>
    <w:rsid w:val="00177682"/>
    <w:rsid w:val="00181B31"/>
    <w:rsid w:val="001918D0"/>
    <w:rsid w:val="00192896"/>
    <w:rsid w:val="001A32AF"/>
    <w:rsid w:val="001A76EB"/>
    <w:rsid w:val="001B0A65"/>
    <w:rsid w:val="001B1597"/>
    <w:rsid w:val="001B656E"/>
    <w:rsid w:val="001B72A3"/>
    <w:rsid w:val="001C3542"/>
    <w:rsid w:val="001D00A4"/>
    <w:rsid w:val="001D1E1C"/>
    <w:rsid w:val="001E4E04"/>
    <w:rsid w:val="001E7301"/>
    <w:rsid w:val="001F4427"/>
    <w:rsid w:val="001F6447"/>
    <w:rsid w:val="002008E3"/>
    <w:rsid w:val="002106B0"/>
    <w:rsid w:val="0021230B"/>
    <w:rsid w:val="00212DEE"/>
    <w:rsid w:val="00226B56"/>
    <w:rsid w:val="00226C64"/>
    <w:rsid w:val="002319A3"/>
    <w:rsid w:val="002425B7"/>
    <w:rsid w:val="00247E7B"/>
    <w:rsid w:val="00251C53"/>
    <w:rsid w:val="0025288B"/>
    <w:rsid w:val="002561B3"/>
    <w:rsid w:val="0027202B"/>
    <w:rsid w:val="002742A1"/>
    <w:rsid w:val="00284605"/>
    <w:rsid w:val="00285459"/>
    <w:rsid w:val="002A1648"/>
    <w:rsid w:val="002B1D1E"/>
    <w:rsid w:val="002D169B"/>
    <w:rsid w:val="002D6201"/>
    <w:rsid w:val="002D64BC"/>
    <w:rsid w:val="002D6E8A"/>
    <w:rsid w:val="002F1B7D"/>
    <w:rsid w:val="002F5948"/>
    <w:rsid w:val="002F69B2"/>
    <w:rsid w:val="00301931"/>
    <w:rsid w:val="0031241D"/>
    <w:rsid w:val="00314B7B"/>
    <w:rsid w:val="0032045B"/>
    <w:rsid w:val="00320470"/>
    <w:rsid w:val="00321103"/>
    <w:rsid w:val="00331606"/>
    <w:rsid w:val="003434C2"/>
    <w:rsid w:val="0035030D"/>
    <w:rsid w:val="00350E5D"/>
    <w:rsid w:val="0035504B"/>
    <w:rsid w:val="00355335"/>
    <w:rsid w:val="00363F55"/>
    <w:rsid w:val="00371CBD"/>
    <w:rsid w:val="0037479B"/>
    <w:rsid w:val="003838DD"/>
    <w:rsid w:val="00384B4E"/>
    <w:rsid w:val="003854AB"/>
    <w:rsid w:val="00390C28"/>
    <w:rsid w:val="00397D65"/>
    <w:rsid w:val="003A1F97"/>
    <w:rsid w:val="003A4DCA"/>
    <w:rsid w:val="003B0026"/>
    <w:rsid w:val="003C1C71"/>
    <w:rsid w:val="003D36F1"/>
    <w:rsid w:val="003E0351"/>
    <w:rsid w:val="003E0C9D"/>
    <w:rsid w:val="003E6321"/>
    <w:rsid w:val="003E6FEB"/>
    <w:rsid w:val="003F01E8"/>
    <w:rsid w:val="003F4839"/>
    <w:rsid w:val="003F631B"/>
    <w:rsid w:val="0040590D"/>
    <w:rsid w:val="00406D69"/>
    <w:rsid w:val="00412F12"/>
    <w:rsid w:val="00416D36"/>
    <w:rsid w:val="00420CB3"/>
    <w:rsid w:val="00423C90"/>
    <w:rsid w:val="0042594B"/>
    <w:rsid w:val="0044608C"/>
    <w:rsid w:val="00461B9F"/>
    <w:rsid w:val="0046438C"/>
    <w:rsid w:val="004648CC"/>
    <w:rsid w:val="00464F81"/>
    <w:rsid w:val="00480C8B"/>
    <w:rsid w:val="004853CD"/>
    <w:rsid w:val="00495345"/>
    <w:rsid w:val="00496448"/>
    <w:rsid w:val="0049756A"/>
    <w:rsid w:val="004A1FCF"/>
    <w:rsid w:val="004C0D8F"/>
    <w:rsid w:val="004C0DE5"/>
    <w:rsid w:val="004C16C8"/>
    <w:rsid w:val="004C59AA"/>
    <w:rsid w:val="004D3E8D"/>
    <w:rsid w:val="004D7F5F"/>
    <w:rsid w:val="004E108D"/>
    <w:rsid w:val="004E299B"/>
    <w:rsid w:val="004E5182"/>
    <w:rsid w:val="004E7147"/>
    <w:rsid w:val="004F2C1A"/>
    <w:rsid w:val="004F72B2"/>
    <w:rsid w:val="004F75D1"/>
    <w:rsid w:val="00505DE3"/>
    <w:rsid w:val="005110E8"/>
    <w:rsid w:val="00511BFA"/>
    <w:rsid w:val="00521B56"/>
    <w:rsid w:val="0052682F"/>
    <w:rsid w:val="00545176"/>
    <w:rsid w:val="00547AB9"/>
    <w:rsid w:val="00561EB8"/>
    <w:rsid w:val="00562E35"/>
    <w:rsid w:val="00564503"/>
    <w:rsid w:val="005666B0"/>
    <w:rsid w:val="005667A7"/>
    <w:rsid w:val="00566FFF"/>
    <w:rsid w:val="00586CE1"/>
    <w:rsid w:val="00592861"/>
    <w:rsid w:val="005B3236"/>
    <w:rsid w:val="005B7525"/>
    <w:rsid w:val="005C03CB"/>
    <w:rsid w:val="005C0E7B"/>
    <w:rsid w:val="005C2014"/>
    <w:rsid w:val="005D0029"/>
    <w:rsid w:val="005F4098"/>
    <w:rsid w:val="005F7FFB"/>
    <w:rsid w:val="006008F1"/>
    <w:rsid w:val="00601AFB"/>
    <w:rsid w:val="00606266"/>
    <w:rsid w:val="006101D6"/>
    <w:rsid w:val="00610642"/>
    <w:rsid w:val="00611597"/>
    <w:rsid w:val="00626BCA"/>
    <w:rsid w:val="006309C6"/>
    <w:rsid w:val="00636D7D"/>
    <w:rsid w:val="00641AAF"/>
    <w:rsid w:val="00652402"/>
    <w:rsid w:val="006568F6"/>
    <w:rsid w:val="0065700C"/>
    <w:rsid w:val="00683D9A"/>
    <w:rsid w:val="00684154"/>
    <w:rsid w:val="00685E71"/>
    <w:rsid w:val="00687831"/>
    <w:rsid w:val="006B1799"/>
    <w:rsid w:val="006C22F7"/>
    <w:rsid w:val="006C4DEF"/>
    <w:rsid w:val="006C5113"/>
    <w:rsid w:val="006C659D"/>
    <w:rsid w:val="006C6808"/>
    <w:rsid w:val="006D61B4"/>
    <w:rsid w:val="006F2B0E"/>
    <w:rsid w:val="006F2B67"/>
    <w:rsid w:val="006F56E6"/>
    <w:rsid w:val="0070385C"/>
    <w:rsid w:val="007045C2"/>
    <w:rsid w:val="0070730B"/>
    <w:rsid w:val="007116D3"/>
    <w:rsid w:val="007131EC"/>
    <w:rsid w:val="007160D6"/>
    <w:rsid w:val="00732B61"/>
    <w:rsid w:val="00734C7D"/>
    <w:rsid w:val="007369BA"/>
    <w:rsid w:val="00745D7B"/>
    <w:rsid w:val="00750BC8"/>
    <w:rsid w:val="0075490B"/>
    <w:rsid w:val="00754C8B"/>
    <w:rsid w:val="0076016E"/>
    <w:rsid w:val="00761A0D"/>
    <w:rsid w:val="00762B6A"/>
    <w:rsid w:val="00762BC7"/>
    <w:rsid w:val="00764575"/>
    <w:rsid w:val="007715EE"/>
    <w:rsid w:val="00776A9E"/>
    <w:rsid w:val="007811F3"/>
    <w:rsid w:val="007A61B5"/>
    <w:rsid w:val="007B75C4"/>
    <w:rsid w:val="007C0E72"/>
    <w:rsid w:val="007D57F6"/>
    <w:rsid w:val="007E0470"/>
    <w:rsid w:val="007E78E6"/>
    <w:rsid w:val="007E7B21"/>
    <w:rsid w:val="00800676"/>
    <w:rsid w:val="008218E0"/>
    <w:rsid w:val="00821A15"/>
    <w:rsid w:val="00822847"/>
    <w:rsid w:val="00822E7E"/>
    <w:rsid w:val="0082460F"/>
    <w:rsid w:val="0083351E"/>
    <w:rsid w:val="00835004"/>
    <w:rsid w:val="00835127"/>
    <w:rsid w:val="00840DE7"/>
    <w:rsid w:val="00842945"/>
    <w:rsid w:val="00844E1E"/>
    <w:rsid w:val="00846D94"/>
    <w:rsid w:val="00850410"/>
    <w:rsid w:val="008525B0"/>
    <w:rsid w:val="00855612"/>
    <w:rsid w:val="00864C43"/>
    <w:rsid w:val="00865598"/>
    <w:rsid w:val="0087531B"/>
    <w:rsid w:val="00896BBA"/>
    <w:rsid w:val="008A4415"/>
    <w:rsid w:val="008A7395"/>
    <w:rsid w:val="008A7D15"/>
    <w:rsid w:val="008B2089"/>
    <w:rsid w:val="008B452B"/>
    <w:rsid w:val="008B5528"/>
    <w:rsid w:val="008C1D88"/>
    <w:rsid w:val="008C2A12"/>
    <w:rsid w:val="008D2988"/>
    <w:rsid w:val="008E200F"/>
    <w:rsid w:val="008F6D6A"/>
    <w:rsid w:val="0090035C"/>
    <w:rsid w:val="00906313"/>
    <w:rsid w:val="00917BD7"/>
    <w:rsid w:val="009306B4"/>
    <w:rsid w:val="00941F42"/>
    <w:rsid w:val="00952F18"/>
    <w:rsid w:val="00954AA9"/>
    <w:rsid w:val="00955E31"/>
    <w:rsid w:val="00960D43"/>
    <w:rsid w:val="009613A8"/>
    <w:rsid w:val="009655EE"/>
    <w:rsid w:val="00967F43"/>
    <w:rsid w:val="00970086"/>
    <w:rsid w:val="00970B3A"/>
    <w:rsid w:val="009732EB"/>
    <w:rsid w:val="00986787"/>
    <w:rsid w:val="009A025F"/>
    <w:rsid w:val="009B0412"/>
    <w:rsid w:val="009B4454"/>
    <w:rsid w:val="009C6774"/>
    <w:rsid w:val="009D2F03"/>
    <w:rsid w:val="009D5718"/>
    <w:rsid w:val="009D7033"/>
    <w:rsid w:val="009D7F2F"/>
    <w:rsid w:val="009E0CC4"/>
    <w:rsid w:val="009E1B14"/>
    <w:rsid w:val="009E252F"/>
    <w:rsid w:val="009E6196"/>
    <w:rsid w:val="009E7F60"/>
    <w:rsid w:val="009F1010"/>
    <w:rsid w:val="00A060AB"/>
    <w:rsid w:val="00A1268B"/>
    <w:rsid w:val="00A35451"/>
    <w:rsid w:val="00A36DE3"/>
    <w:rsid w:val="00A552F8"/>
    <w:rsid w:val="00A565D4"/>
    <w:rsid w:val="00A72FCF"/>
    <w:rsid w:val="00A859C0"/>
    <w:rsid w:val="00A965EA"/>
    <w:rsid w:val="00A96CD9"/>
    <w:rsid w:val="00AA72F7"/>
    <w:rsid w:val="00AC7365"/>
    <w:rsid w:val="00AD4E26"/>
    <w:rsid w:val="00AE25C6"/>
    <w:rsid w:val="00AE4303"/>
    <w:rsid w:val="00AE5018"/>
    <w:rsid w:val="00AE5F17"/>
    <w:rsid w:val="00AE7060"/>
    <w:rsid w:val="00AF1155"/>
    <w:rsid w:val="00AF514C"/>
    <w:rsid w:val="00B0331C"/>
    <w:rsid w:val="00B0512F"/>
    <w:rsid w:val="00B059C4"/>
    <w:rsid w:val="00B06812"/>
    <w:rsid w:val="00B20084"/>
    <w:rsid w:val="00B26E77"/>
    <w:rsid w:val="00B3178D"/>
    <w:rsid w:val="00B36B9C"/>
    <w:rsid w:val="00B47E91"/>
    <w:rsid w:val="00B47ECC"/>
    <w:rsid w:val="00B5564E"/>
    <w:rsid w:val="00B56F42"/>
    <w:rsid w:val="00B61091"/>
    <w:rsid w:val="00B6151E"/>
    <w:rsid w:val="00B64ABB"/>
    <w:rsid w:val="00B722D6"/>
    <w:rsid w:val="00B72D90"/>
    <w:rsid w:val="00B81EA2"/>
    <w:rsid w:val="00BA04EF"/>
    <w:rsid w:val="00BB0793"/>
    <w:rsid w:val="00BE0518"/>
    <w:rsid w:val="00BF1412"/>
    <w:rsid w:val="00BF2741"/>
    <w:rsid w:val="00BF7099"/>
    <w:rsid w:val="00BF7D84"/>
    <w:rsid w:val="00C01FC3"/>
    <w:rsid w:val="00C02CA6"/>
    <w:rsid w:val="00C059F0"/>
    <w:rsid w:val="00C21FE7"/>
    <w:rsid w:val="00C228FC"/>
    <w:rsid w:val="00C24DA4"/>
    <w:rsid w:val="00C25D5A"/>
    <w:rsid w:val="00C27B87"/>
    <w:rsid w:val="00C30B54"/>
    <w:rsid w:val="00C351A7"/>
    <w:rsid w:val="00C36E7B"/>
    <w:rsid w:val="00C37A6A"/>
    <w:rsid w:val="00C37DCA"/>
    <w:rsid w:val="00C43770"/>
    <w:rsid w:val="00C44068"/>
    <w:rsid w:val="00C47970"/>
    <w:rsid w:val="00C505D4"/>
    <w:rsid w:val="00C56162"/>
    <w:rsid w:val="00C73B19"/>
    <w:rsid w:val="00C76B79"/>
    <w:rsid w:val="00C825CA"/>
    <w:rsid w:val="00C82B7D"/>
    <w:rsid w:val="00C8682E"/>
    <w:rsid w:val="00C87918"/>
    <w:rsid w:val="00C92151"/>
    <w:rsid w:val="00C9263C"/>
    <w:rsid w:val="00C93CFB"/>
    <w:rsid w:val="00CA1159"/>
    <w:rsid w:val="00CA1BFA"/>
    <w:rsid w:val="00CA271A"/>
    <w:rsid w:val="00CA6FCD"/>
    <w:rsid w:val="00CA771C"/>
    <w:rsid w:val="00CC2A6A"/>
    <w:rsid w:val="00CC4CAE"/>
    <w:rsid w:val="00CD4282"/>
    <w:rsid w:val="00CD49EE"/>
    <w:rsid w:val="00CF0A23"/>
    <w:rsid w:val="00CF3416"/>
    <w:rsid w:val="00CF64A2"/>
    <w:rsid w:val="00D00C93"/>
    <w:rsid w:val="00D04865"/>
    <w:rsid w:val="00D149BF"/>
    <w:rsid w:val="00D24B42"/>
    <w:rsid w:val="00D26986"/>
    <w:rsid w:val="00D276ED"/>
    <w:rsid w:val="00D31EA5"/>
    <w:rsid w:val="00D34B5B"/>
    <w:rsid w:val="00D34F1D"/>
    <w:rsid w:val="00D37E77"/>
    <w:rsid w:val="00D725D1"/>
    <w:rsid w:val="00D72D9B"/>
    <w:rsid w:val="00D9026F"/>
    <w:rsid w:val="00D9275C"/>
    <w:rsid w:val="00D9769D"/>
    <w:rsid w:val="00DA1E4E"/>
    <w:rsid w:val="00DA2A93"/>
    <w:rsid w:val="00DC19C4"/>
    <w:rsid w:val="00DC3947"/>
    <w:rsid w:val="00DC5E74"/>
    <w:rsid w:val="00DD3723"/>
    <w:rsid w:val="00DE0D81"/>
    <w:rsid w:val="00DE66DF"/>
    <w:rsid w:val="00DF1C98"/>
    <w:rsid w:val="00E0322D"/>
    <w:rsid w:val="00E07E3E"/>
    <w:rsid w:val="00E21631"/>
    <w:rsid w:val="00E24A15"/>
    <w:rsid w:val="00E251F4"/>
    <w:rsid w:val="00E2778B"/>
    <w:rsid w:val="00E4005E"/>
    <w:rsid w:val="00E404AE"/>
    <w:rsid w:val="00E462B6"/>
    <w:rsid w:val="00E525B0"/>
    <w:rsid w:val="00E63379"/>
    <w:rsid w:val="00E648C9"/>
    <w:rsid w:val="00E67E5D"/>
    <w:rsid w:val="00E7431D"/>
    <w:rsid w:val="00E74AE3"/>
    <w:rsid w:val="00E75BAA"/>
    <w:rsid w:val="00E92CDA"/>
    <w:rsid w:val="00E93F7F"/>
    <w:rsid w:val="00EA65E4"/>
    <w:rsid w:val="00EB014C"/>
    <w:rsid w:val="00EC0E60"/>
    <w:rsid w:val="00EC4220"/>
    <w:rsid w:val="00EC604E"/>
    <w:rsid w:val="00ED0668"/>
    <w:rsid w:val="00ED152F"/>
    <w:rsid w:val="00EF590B"/>
    <w:rsid w:val="00EF6D4C"/>
    <w:rsid w:val="00F01237"/>
    <w:rsid w:val="00F01693"/>
    <w:rsid w:val="00F02E16"/>
    <w:rsid w:val="00F06B56"/>
    <w:rsid w:val="00F10D85"/>
    <w:rsid w:val="00F1233C"/>
    <w:rsid w:val="00F14707"/>
    <w:rsid w:val="00F175F9"/>
    <w:rsid w:val="00F32F68"/>
    <w:rsid w:val="00F33A44"/>
    <w:rsid w:val="00F44C61"/>
    <w:rsid w:val="00F6581F"/>
    <w:rsid w:val="00F71F9B"/>
    <w:rsid w:val="00F764BD"/>
    <w:rsid w:val="00F927AB"/>
    <w:rsid w:val="00F95B46"/>
    <w:rsid w:val="00FA08C1"/>
    <w:rsid w:val="00FA1D16"/>
    <w:rsid w:val="00FB236B"/>
    <w:rsid w:val="00FC0929"/>
    <w:rsid w:val="00FC5012"/>
    <w:rsid w:val="00FC72E5"/>
    <w:rsid w:val="00FC79DE"/>
    <w:rsid w:val="00FD0977"/>
    <w:rsid w:val="00FF1D4E"/>
    <w:rsid w:val="00FF3411"/>
    <w:rsid w:val="00F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  <o:rules v:ext="edit">
        <o:r id="V:Rule1" type="connector" idref="#AutoShape 691"/>
        <o:r id="V:Rule2" type="connector" idref="#AutoShape 719"/>
        <o:r id="V:Rule3" type="connector" idref="#AutoShape 41"/>
        <o:r id="V:Rule4" type="connector" idref="#AutoShape 34"/>
        <o:r id="V:Rule5" type="connector" idref="#AutoShape 691"/>
        <o:r id="V:Rule6" type="connector" idref="#AutoShape 34"/>
        <o:r id="V:Rule7" type="connector" idref="#AutoShape 34"/>
        <o:r id="V:Rule8" type="connector" idref="#AutoShape 34"/>
        <o:r id="V:Rule9" type="connector" idref="#AutoShape 34"/>
        <o:r id="V:Rule10" type="connector" idref="#AutoShape 34"/>
        <o:r id="V:Rule11" type="connector" idref="#AutoShape 691"/>
        <o:r id="V:Rule12" type="connector" idref="#AutoShape 719"/>
        <o:r id="V:Rule13" type="connector" idref="#AutoShape 41"/>
        <o:r id="V:Rule14" type="connector" idref="#AutoShape 34"/>
        <o:r id="V:Rule15" type="connector" idref="#AutoShape 691"/>
        <o:r id="V:Rule16" type="connector" idref="#AutoShape 719"/>
        <o:r id="V:Rule17" type="connector" idref="#AutoShape 41"/>
        <o:r id="V:Rule18" type="connector" idref="#AutoShape 34"/>
        <o:r id="V:Rule19" type="connector" idref="#AutoShape 719"/>
        <o:r id="V:Rule20" type="connector" idref="#AutoShape 691"/>
        <o:r id="V:Rule21" type="connector" idref="#AutoShape 719"/>
        <o:r id="V:Rule22" type="connector" idref="#AutoShape 41"/>
        <o:r id="V:Rule23" type="connector" idref="#AutoShape 34"/>
        <o:r id="V:Rule24" type="connector" idref="#AutoShape 719"/>
        <o:r id="V:Rule25" type="connector" idref="#AutoShape 34"/>
        <o:r id="V:Rule26" type="connector" idref="#AutoShape 34"/>
        <o:r id="V:Rule27" type="connector" idref="#AutoShape 719"/>
        <o:r id="V:Rule28" type="connector" idref="#AutoShape 719"/>
        <o:r id="V:Rule29" type="connector" idref="#AutoShape 691"/>
        <o:r id="V:Rule30" type="connector" idref="#AutoShape 696"/>
        <o:r id="V:Rule31" type="connector" idref="#AutoShape 715"/>
        <o:r id="V:Rule32" type="connector" idref="#AutoShape 719"/>
        <o:r id="V:Rule33" type="connector" idref="#AutoShape 720"/>
        <o:r id="V:Rule34" type="connector" idref="#AutoShape 723"/>
        <o:r id="V:Rule35" type="connector" idref="#AutoShape 724"/>
        <o:r id="V:Rule36" type="connector" idref="#AutoShape 725"/>
        <o:r id="V:Rule37" type="connector" idref="#AutoShape 719"/>
        <o:r id="V:Rule38" type="connector" idref="#AutoShape 719"/>
        <o:r id="V:Rule39" type="connector" idref="#AutoShape 719"/>
        <o:r id="V:Rule40" type="connector" idref="#AutoShape 34"/>
        <o:r id="V:Rule41" type="connector" idref="#AutoShape 35"/>
        <o:r id="V:Rule42" type="connector" idref="#AutoShape 36"/>
        <o:r id="V:Rule43" type="connector" idref="#AutoShape 40"/>
        <o:r id="V:Rule44" type="connector" idref="#AutoShape 41"/>
        <o:r id="V:Rule45" type="connector" idref="#AutoShape 42"/>
        <o:r id="V:Rule46" type="connector" idref="#AutoShape 248"/>
        <o:r id="V:Rule47" type="connector" idref="#AutoShape 249"/>
        <o:r id="V:Rule48" type="connector" idref="#AutoShape 252"/>
        <o:r id="V:Rule49" type="connector" idref="#AutoShape 253"/>
        <o:r id="V:Rule50" type="connector" idref="#AutoShape 254"/>
        <o:r id="V:Rule51" type="connector" idref="#AutoShape 36"/>
        <o:r id="V:Rule52" type="connector" idref="#AutoShape 36"/>
        <o:r id="V:Rule53" type="connector" idref="#AutoShape 42"/>
        <o:r id="V:Rule54" type="connector" idref="#AutoShape 720"/>
        <o:r id="V:Rule55" type="connector" idref="#AutoShape 720"/>
        <o:r id="V:Rule56" type="connector" idref="#AutoShape 719"/>
        <o:r id="V:Rule58" type="connector" idref="#_x0000_s1181"/>
        <o:r id="V:Rule59" type="connector" idref="#_x0000_s1182"/>
        <o:r id="V:Rule61" type="connector" idref="#_x0000_s1183"/>
        <o:r id="V:Rule62" type="connector" idref="#_x0000_s1184"/>
        <o:r id="V:Rule64" type="connector" idref="#_x0000_s1185"/>
        <o:r id="V:Rule66" type="connector" idref="#_x0000_s1186"/>
        <o:r id="V:Rule67" type="connector" idref="#_x0000_s1187"/>
        <o:r id="V:Rule69" type="connector" idref="#_x0000_s1188"/>
        <o:r id="V:Rule70" type="connector" idref="#_x0000_s1189"/>
        <o:r id="V:Rule71" type="connector" idref="#_x0000_s1190"/>
        <o:r id="V:Rule72" type="connector" idref="#_x0000_s1191"/>
        <o:r id="V:Rule73" type="connector" idref="#_x0000_s1192"/>
        <o:r id="V:Rule74" type="connector" idref="#_x0000_s1193"/>
        <o:r id="V:Rule76" type="arc" idref="#_x0000_s1199"/>
        <o:r id="V:Rule77" type="arc" idref="#_x0000_s12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1C1146-D2D8-42C2-AECD-9C2795AE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cp:lastPrinted>2020-09-23T15:28:00Z</cp:lastPrinted>
  <dcterms:created xsi:type="dcterms:W3CDTF">2020-09-23T15:12:00Z</dcterms:created>
  <dcterms:modified xsi:type="dcterms:W3CDTF">2020-09-23T16:14:00Z</dcterms:modified>
</cp:coreProperties>
</file>