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E56" w:rsidRDefault="00407E56" w:rsidP="004841C6">
      <w:pPr>
        <w:spacing w:after="0"/>
        <w:rPr>
          <w:rFonts w:cstheme="minorHAnsi"/>
          <w:b/>
          <w:sz w:val="24"/>
          <w:szCs w:val="24"/>
        </w:rPr>
      </w:pPr>
    </w:p>
    <w:p w:rsidR="004841C6" w:rsidRPr="003F681C" w:rsidRDefault="003F681C" w:rsidP="004841C6">
      <w:pPr>
        <w:spacing w:after="0"/>
        <w:rPr>
          <w:rFonts w:cstheme="minorHAnsi"/>
          <w:b/>
          <w:sz w:val="24"/>
          <w:szCs w:val="24"/>
        </w:rPr>
      </w:pPr>
      <w:r w:rsidRPr="003F681C">
        <w:rPr>
          <w:rFonts w:cstheme="minorHAnsi"/>
          <w:b/>
          <w:sz w:val="24"/>
          <w:szCs w:val="24"/>
        </w:rPr>
        <w:t>DINAMIKA</w:t>
      </w:r>
    </w:p>
    <w:p w:rsidR="003F681C" w:rsidRDefault="003F681C" w:rsidP="001B309D">
      <w:pPr>
        <w:spacing w:after="0"/>
        <w:rPr>
          <w:rFonts w:cstheme="minorHAnsi"/>
          <w:sz w:val="24"/>
          <w:szCs w:val="24"/>
        </w:rPr>
      </w:pPr>
    </w:p>
    <w:p w:rsidR="001B309D" w:rsidRPr="001E46C6" w:rsidRDefault="001B309D" w:rsidP="001B309D">
      <w:pPr>
        <w:spacing w:after="0"/>
        <w:rPr>
          <w:rFonts w:cstheme="minorHAnsi"/>
          <w:sz w:val="24"/>
          <w:szCs w:val="24"/>
        </w:rPr>
      </w:pPr>
      <w:r w:rsidRPr="00ED6A59">
        <w:rPr>
          <w:rFonts w:cstheme="minorHAnsi"/>
          <w:sz w:val="24"/>
          <w:szCs w:val="24"/>
        </w:rPr>
        <w:t xml:space="preserve">Jelölések: </w:t>
      </w:r>
      <w:r w:rsidR="001E46C6">
        <w:rPr>
          <w:rFonts w:cstheme="minorHAnsi"/>
          <w:sz w:val="24"/>
          <w:szCs w:val="24"/>
        </w:rPr>
        <w:t xml:space="preserve">nehézségi erő </w:t>
      </w:r>
      <w:proofErr w:type="spellStart"/>
      <w:r w:rsidR="001E46C6">
        <w:rPr>
          <w:rFonts w:cstheme="minorHAnsi"/>
          <w:sz w:val="24"/>
          <w:szCs w:val="24"/>
        </w:rPr>
        <w:t>F</w:t>
      </w:r>
      <w:r w:rsidR="001E46C6">
        <w:rPr>
          <w:rFonts w:cstheme="minorHAnsi"/>
          <w:sz w:val="24"/>
          <w:szCs w:val="24"/>
          <w:vertAlign w:val="subscript"/>
        </w:rPr>
        <w:t>g</w:t>
      </w:r>
      <w:proofErr w:type="spellEnd"/>
      <w:r w:rsidR="001E46C6">
        <w:rPr>
          <w:rFonts w:cstheme="minorHAnsi"/>
          <w:sz w:val="24"/>
          <w:szCs w:val="24"/>
        </w:rPr>
        <w:t xml:space="preserve"> vagy G; </w:t>
      </w:r>
      <w:r w:rsidRPr="00ED6A59">
        <w:rPr>
          <w:rFonts w:cstheme="minorHAnsi"/>
          <w:sz w:val="24"/>
          <w:szCs w:val="24"/>
        </w:rPr>
        <w:t xml:space="preserve">nyomóerő </w:t>
      </w:r>
      <w:proofErr w:type="spellStart"/>
      <w:r w:rsidRPr="00ED6A59">
        <w:rPr>
          <w:rFonts w:cstheme="minorHAnsi"/>
          <w:sz w:val="24"/>
          <w:szCs w:val="24"/>
        </w:rPr>
        <w:t>F</w:t>
      </w:r>
      <w:r w:rsidRPr="0081448E">
        <w:rPr>
          <w:rFonts w:cstheme="minorHAnsi"/>
          <w:sz w:val="24"/>
          <w:szCs w:val="24"/>
          <w:vertAlign w:val="subscript"/>
        </w:rPr>
        <w:t>ny</w:t>
      </w:r>
      <w:proofErr w:type="spellEnd"/>
      <w:r w:rsidRPr="00ED6A5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vagy</w:t>
      </w:r>
      <w:r w:rsidRPr="00ED6A59">
        <w:rPr>
          <w:rFonts w:cstheme="minorHAnsi"/>
          <w:sz w:val="24"/>
          <w:szCs w:val="24"/>
        </w:rPr>
        <w:t xml:space="preserve"> N</w:t>
      </w:r>
      <w:r>
        <w:rPr>
          <w:rFonts w:cstheme="minorHAnsi"/>
          <w:sz w:val="24"/>
          <w:szCs w:val="24"/>
        </w:rPr>
        <w:t>;</w:t>
      </w:r>
      <w:r w:rsidRPr="00ED6A59">
        <w:rPr>
          <w:rFonts w:cstheme="minorHAnsi"/>
          <w:sz w:val="24"/>
          <w:szCs w:val="24"/>
        </w:rPr>
        <w:t xml:space="preserve"> kötélerő </w:t>
      </w:r>
      <w:proofErr w:type="spellStart"/>
      <w:r w:rsidRPr="00ED6A59">
        <w:rPr>
          <w:rFonts w:cstheme="minorHAnsi"/>
          <w:sz w:val="24"/>
          <w:szCs w:val="24"/>
        </w:rPr>
        <w:t>F</w:t>
      </w:r>
      <w:r w:rsidRPr="0081448E">
        <w:rPr>
          <w:rFonts w:cstheme="minorHAnsi"/>
          <w:sz w:val="24"/>
          <w:szCs w:val="24"/>
          <w:vertAlign w:val="subscript"/>
        </w:rPr>
        <w:t>k</w:t>
      </w:r>
      <w:proofErr w:type="spellEnd"/>
      <w:r w:rsidRPr="00ED6A5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vagy K; </w:t>
      </w:r>
      <w:r w:rsidR="00E24030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súrlódási erő </w:t>
      </w:r>
      <w:proofErr w:type="spellStart"/>
      <w:r>
        <w:rPr>
          <w:rFonts w:cstheme="minorHAnsi"/>
          <w:sz w:val="24"/>
          <w:szCs w:val="24"/>
        </w:rPr>
        <w:t>F</w:t>
      </w:r>
      <w:r>
        <w:rPr>
          <w:rFonts w:cstheme="minorHAnsi"/>
          <w:sz w:val="24"/>
          <w:szCs w:val="24"/>
          <w:vertAlign w:val="subscript"/>
        </w:rPr>
        <w:t>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1E46C6">
        <w:rPr>
          <w:rFonts w:cstheme="minorHAnsi"/>
          <w:sz w:val="24"/>
          <w:szCs w:val="24"/>
        </w:rPr>
        <w:t>(tapadási F</w:t>
      </w:r>
      <w:r w:rsidR="001E46C6">
        <w:rPr>
          <w:rFonts w:cstheme="minorHAnsi"/>
          <w:sz w:val="24"/>
          <w:szCs w:val="24"/>
          <w:vertAlign w:val="subscript"/>
        </w:rPr>
        <w:t>t</w:t>
      </w:r>
      <w:r w:rsidR="001E46C6" w:rsidRPr="001E46C6">
        <w:rPr>
          <w:rFonts w:cstheme="minorHAnsi"/>
          <w:sz w:val="24"/>
          <w:szCs w:val="24"/>
        </w:rPr>
        <w:t>)</w:t>
      </w:r>
      <w:r w:rsidR="001E46C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vagy S</w:t>
      </w:r>
      <w:r w:rsidR="001E46C6">
        <w:rPr>
          <w:rFonts w:cstheme="minorHAnsi"/>
          <w:sz w:val="24"/>
          <w:szCs w:val="24"/>
        </w:rPr>
        <w:t>.</w:t>
      </w:r>
    </w:p>
    <w:p w:rsidR="003F681C" w:rsidRDefault="003F681C" w:rsidP="004841C6">
      <w:pPr>
        <w:spacing w:after="0"/>
        <w:rPr>
          <w:rFonts w:cstheme="minorHAnsi"/>
          <w:i/>
          <w:sz w:val="24"/>
          <w:szCs w:val="24"/>
        </w:rPr>
      </w:pPr>
    </w:p>
    <w:p w:rsidR="001B309D" w:rsidRDefault="003F681C" w:rsidP="004841C6">
      <w:pPr>
        <w:spacing w:after="0"/>
        <w:rPr>
          <w:rFonts w:cstheme="minorHAnsi"/>
          <w:i/>
          <w:sz w:val="24"/>
          <w:szCs w:val="24"/>
        </w:rPr>
      </w:pPr>
      <w:r w:rsidRPr="00F126A9">
        <w:rPr>
          <w:rFonts w:cstheme="minorHAnsi"/>
          <w:i/>
          <w:sz w:val="24"/>
          <w:szCs w:val="24"/>
        </w:rPr>
        <w:t>Statika</w:t>
      </w:r>
    </w:p>
    <w:p w:rsidR="00E24030" w:rsidRPr="003F681C" w:rsidRDefault="00F74D5A" w:rsidP="00E24030">
      <w:pPr>
        <w:spacing w:after="0"/>
        <w:rPr>
          <w:rFonts w:cstheme="minorHAnsi"/>
          <w:i/>
          <w:color w:val="548DD4" w:themeColor="text2" w:themeTint="99"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 </w:t>
      </w:r>
      <w:r w:rsidR="00E24030">
        <w:rPr>
          <w:rFonts w:cstheme="minorHAnsi"/>
          <w:i/>
          <w:sz w:val="24"/>
          <w:szCs w:val="24"/>
        </w:rPr>
        <w:t xml:space="preserve">5.8.  </w:t>
      </w:r>
      <w:r w:rsidR="00E24030" w:rsidRPr="003F681C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E24030" w:rsidRPr="003F681C">
        <w:rPr>
          <w:rFonts w:cstheme="minorHAnsi"/>
          <w:i/>
          <w:color w:val="548DD4" w:themeColor="text2" w:themeTint="99"/>
          <w:sz w:val="24"/>
          <w:szCs w:val="24"/>
        </w:rPr>
        <w:t xml:space="preserve">  otthonra 5.9.</w:t>
      </w:r>
    </w:p>
    <w:p w:rsidR="00F126A9" w:rsidRDefault="00F126A9" w:rsidP="00F126A9">
      <w:pPr>
        <w:spacing w:after="0"/>
        <w:rPr>
          <w:rFonts w:cstheme="minorHAnsi"/>
          <w:i/>
          <w:sz w:val="24"/>
          <w:szCs w:val="24"/>
        </w:rPr>
      </w:pPr>
      <w:r w:rsidRPr="00F126A9">
        <w:rPr>
          <w:rFonts w:cstheme="minorHAnsi"/>
          <w:i/>
          <w:sz w:val="24"/>
          <w:szCs w:val="24"/>
        </w:rPr>
        <w:t xml:space="preserve">5.8. A két kötélerő nem egyenlő, mert a lámpa nem tud odébb csúszni a kötélen, ez itt két külön kötél. A DRS megoldás túl </w:t>
      </w:r>
      <w:r>
        <w:rPr>
          <w:rFonts w:cstheme="minorHAnsi"/>
          <w:i/>
          <w:sz w:val="24"/>
          <w:szCs w:val="24"/>
        </w:rPr>
        <w:t>bonyolult</w:t>
      </w:r>
      <w:r w:rsidRPr="00F126A9">
        <w:rPr>
          <w:rFonts w:cstheme="minorHAnsi"/>
          <w:i/>
          <w:sz w:val="24"/>
          <w:szCs w:val="24"/>
        </w:rPr>
        <w:t xml:space="preserve">, egyszerűbb úgy, hogy a vízszintes komponensek megegyeznek és a függőlegesek összeadódnak.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574"/>
      </w:tblGrid>
      <w:tr w:rsidR="00F126A9" w:rsidRPr="00C67993" w:rsidTr="00EC4270">
        <w:tc>
          <w:tcPr>
            <w:tcW w:w="6204" w:type="dxa"/>
          </w:tcPr>
          <w:p w:rsidR="00F126A9" w:rsidRPr="00C67993" w:rsidRDefault="00F126A9" w:rsidP="00EC4270">
            <w:pPr>
              <w:rPr>
                <w:rFonts w:cstheme="minorHAnsi"/>
                <w:b/>
                <w:sz w:val="24"/>
                <w:szCs w:val="24"/>
              </w:rPr>
            </w:pPr>
            <w:r w:rsidRPr="00C67993">
              <w:rPr>
                <w:rFonts w:cstheme="minorHAnsi"/>
                <w:b/>
                <w:sz w:val="24"/>
                <w:szCs w:val="24"/>
              </w:rPr>
              <w:t xml:space="preserve">5.8. </w:t>
            </w:r>
            <w:r w:rsidRPr="00C67993">
              <w:rPr>
                <w:rFonts w:cstheme="minorHAnsi"/>
                <w:sz w:val="24"/>
                <w:szCs w:val="24"/>
              </w:rPr>
              <w:t xml:space="preserve">Egymástól 18 méter távolságra levő, különböző magasságú lámpaoszlopok között kifeszített huzalon </w:t>
            </w:r>
            <w:r w:rsidRPr="00C67993">
              <w:rPr>
                <w:rFonts w:cstheme="minorHAnsi"/>
                <w:sz w:val="24"/>
                <w:szCs w:val="24"/>
              </w:rPr>
              <w:br/>
              <w:t>150 N súlyú lámpa függ, az oszlopoktól egyenlő távolságra. Mekkora erő feszíti a huzal két ágát, ha a lámpa a bal oldali horog alatt 7 méterre van, és a jobb oldali horog 3 méterrel lejjebb van a bal oldalinál?</w:t>
            </w:r>
          </w:p>
        </w:tc>
        <w:tc>
          <w:tcPr>
            <w:tcW w:w="3574" w:type="dxa"/>
          </w:tcPr>
          <w:p w:rsidR="00F126A9" w:rsidRDefault="00F126A9" w:rsidP="00EC4270">
            <w:pPr>
              <w:rPr>
                <w:rFonts w:cstheme="minorHAnsi"/>
                <w:b/>
                <w:sz w:val="24"/>
                <w:szCs w:val="24"/>
              </w:rPr>
            </w:pPr>
            <w:r w:rsidRPr="00C67993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47850" cy="1162050"/>
                  <wp:effectExtent l="19050" t="0" r="0" b="0"/>
                  <wp:docPr id="39" name="Kép 0" descr="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8.jpg"/>
                          <pic:cNvPicPr/>
                        </pic:nvPicPr>
                        <pic:blipFill>
                          <a:blip r:embed="rId8" cstate="print"/>
                          <a:srcRect t="5123" b="5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6A9" w:rsidRPr="00C67993" w:rsidRDefault="00F126A9" w:rsidP="00EC427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F126A9" w:rsidRDefault="00F126A9" w:rsidP="00F126A9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 w:rsidRPr="00FF657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001223" cy="2658140"/>
            <wp:effectExtent l="19050" t="0" r="8927" b="0"/>
            <wp:docPr id="40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13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19"/>
                    <a:stretch/>
                  </pic:blipFill>
                  <pic:spPr bwMode="auto">
                    <a:xfrm>
                      <a:off x="0" y="0"/>
                      <a:ext cx="5015559" cy="26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26A9" w:rsidRPr="00FF6570" w:rsidRDefault="00F126A9" w:rsidP="00F126A9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FF657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656396" cy="1520456"/>
            <wp:effectExtent l="19050" t="0" r="0" b="0"/>
            <wp:docPr id="41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14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9" t="4839" r="2488" b="57004"/>
                    <a:stretch/>
                  </pic:blipFill>
                  <pic:spPr bwMode="auto">
                    <a:xfrm>
                      <a:off x="0" y="0"/>
                      <a:ext cx="4653754" cy="151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26A9" w:rsidRDefault="00F126A9" w:rsidP="00F126A9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E24030" w:rsidRPr="00ED6A59" w:rsidRDefault="00E24030" w:rsidP="00F126A9">
      <w:pPr>
        <w:spacing w:after="0"/>
        <w:rPr>
          <w:rFonts w:cstheme="minorHAnsi"/>
          <w:sz w:val="24"/>
          <w:szCs w:val="24"/>
        </w:rPr>
      </w:pPr>
    </w:p>
    <w:p w:rsidR="00C45D52" w:rsidRDefault="00C45D52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br w:type="page"/>
      </w:r>
    </w:p>
    <w:p w:rsidR="00C45D52" w:rsidRDefault="00C45D52" w:rsidP="00E24030">
      <w:pPr>
        <w:spacing w:after="0"/>
        <w:rPr>
          <w:rFonts w:cstheme="minorHAnsi"/>
          <w:i/>
          <w:sz w:val="24"/>
          <w:szCs w:val="24"/>
        </w:rPr>
      </w:pPr>
    </w:p>
    <w:p w:rsidR="00E24030" w:rsidRDefault="003F681C" w:rsidP="00E24030">
      <w:pPr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F = ma</w:t>
      </w:r>
      <w:r w:rsidR="00E24030" w:rsidRPr="00E24030">
        <w:rPr>
          <w:rFonts w:cstheme="minorHAnsi"/>
          <w:i/>
          <w:sz w:val="24"/>
          <w:szCs w:val="24"/>
        </w:rPr>
        <w:t xml:space="preserve"> </w:t>
      </w:r>
      <w:r w:rsidR="00E24030">
        <w:rPr>
          <w:rFonts w:cstheme="minorHAnsi"/>
          <w:i/>
          <w:sz w:val="24"/>
          <w:szCs w:val="24"/>
        </w:rPr>
        <w:t xml:space="preserve">      </w:t>
      </w:r>
      <w:proofErr w:type="gramStart"/>
      <w:r w:rsidR="00E24030">
        <w:rPr>
          <w:rFonts w:cstheme="minorHAnsi"/>
          <w:i/>
          <w:sz w:val="24"/>
          <w:szCs w:val="24"/>
        </w:rPr>
        <w:t>A</w:t>
      </w:r>
      <w:proofErr w:type="gramEnd"/>
      <w:r w:rsidR="00E24030">
        <w:rPr>
          <w:rFonts w:cstheme="minorHAnsi"/>
          <w:i/>
          <w:sz w:val="24"/>
          <w:szCs w:val="24"/>
        </w:rPr>
        <w:t xml:space="preserve"> </w:t>
      </w:r>
      <w:r w:rsidR="00E24030" w:rsidRPr="001B309D">
        <w:rPr>
          <w:rFonts w:cstheme="minorHAnsi"/>
          <w:i/>
          <w:sz w:val="24"/>
          <w:szCs w:val="24"/>
        </w:rPr>
        <w:t>sebesség és a gyorsulás n</w:t>
      </w:r>
      <w:r w:rsidR="00E24030">
        <w:rPr>
          <w:rFonts w:cstheme="minorHAnsi"/>
          <w:i/>
          <w:sz w:val="24"/>
          <w:szCs w:val="24"/>
        </w:rPr>
        <w:t>em keverendő</w:t>
      </w:r>
      <w:r w:rsidR="00E24030" w:rsidRPr="001B309D">
        <w:rPr>
          <w:rFonts w:cstheme="minorHAnsi"/>
          <w:i/>
          <w:sz w:val="24"/>
          <w:szCs w:val="24"/>
        </w:rPr>
        <w:t>!</w:t>
      </w:r>
    </w:p>
    <w:p w:rsidR="00E24030" w:rsidRPr="003F681C" w:rsidRDefault="00F74D5A" w:rsidP="00E24030">
      <w:pPr>
        <w:spacing w:after="0"/>
        <w:rPr>
          <w:rFonts w:cstheme="minorHAnsi"/>
          <w:i/>
          <w:color w:val="548DD4" w:themeColor="text2" w:themeTint="99"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 </w:t>
      </w:r>
      <w:r w:rsidR="001E46C6" w:rsidRPr="001B309D">
        <w:rPr>
          <w:rFonts w:cstheme="minorHAnsi"/>
          <w:i/>
          <w:sz w:val="24"/>
          <w:szCs w:val="24"/>
        </w:rPr>
        <w:t xml:space="preserve">2.13. </w:t>
      </w:r>
      <w:r w:rsidR="00E24030" w:rsidRPr="003F681C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E24030" w:rsidRPr="003F681C">
        <w:rPr>
          <w:rFonts w:cstheme="minorHAnsi"/>
          <w:i/>
          <w:color w:val="548DD4" w:themeColor="text2" w:themeTint="99"/>
          <w:sz w:val="24"/>
          <w:szCs w:val="24"/>
        </w:rPr>
        <w:t xml:space="preserve">  otthonra 2.6., 2.7.</w:t>
      </w:r>
    </w:p>
    <w:p w:rsidR="008947F7" w:rsidRDefault="00E24030" w:rsidP="001E46C6">
      <w:pPr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2.13. </w:t>
      </w:r>
      <w:r w:rsidR="008947F7">
        <w:rPr>
          <w:rFonts w:cstheme="minorHAnsi"/>
          <w:i/>
          <w:sz w:val="24"/>
          <w:szCs w:val="24"/>
        </w:rPr>
        <w:t>A rugó lényegtelen</w:t>
      </w:r>
      <w:r w:rsidR="003F681C">
        <w:rPr>
          <w:rFonts w:cstheme="minorHAnsi"/>
          <w:i/>
          <w:sz w:val="24"/>
          <w:szCs w:val="24"/>
        </w:rPr>
        <w:t>, a</w:t>
      </w:r>
      <w:r w:rsidR="008947F7">
        <w:rPr>
          <w:rFonts w:cstheme="minorHAnsi"/>
          <w:i/>
          <w:sz w:val="24"/>
          <w:szCs w:val="24"/>
        </w:rPr>
        <w:t xml:space="preserve"> kérdés csak az, h</w:t>
      </w:r>
      <w:r w:rsidR="003F681C">
        <w:rPr>
          <w:rFonts w:cstheme="minorHAnsi"/>
          <w:i/>
          <w:sz w:val="24"/>
          <w:szCs w:val="24"/>
        </w:rPr>
        <w:t>ogy mekkora erővel hat a testre,</w:t>
      </w:r>
      <w:r w:rsidR="008947F7">
        <w:rPr>
          <w:rFonts w:cstheme="minorHAnsi"/>
          <w:i/>
          <w:sz w:val="24"/>
          <w:szCs w:val="24"/>
        </w:rPr>
        <w:t xml:space="preserve"> ami tartja.</w:t>
      </w:r>
    </w:p>
    <w:p w:rsidR="001E46C6" w:rsidRDefault="001E46C6" w:rsidP="001E46C6">
      <w:pPr>
        <w:spacing w:after="0"/>
        <w:rPr>
          <w:rFonts w:cstheme="minorHAnsi"/>
          <w:i/>
          <w:sz w:val="24"/>
          <w:szCs w:val="24"/>
        </w:rPr>
      </w:pPr>
      <w:r w:rsidRPr="001B309D">
        <w:rPr>
          <w:rFonts w:cstheme="minorHAnsi"/>
          <w:i/>
          <w:sz w:val="24"/>
          <w:szCs w:val="24"/>
        </w:rPr>
        <w:t xml:space="preserve">Lehet együttmozgóban is nézni, ahogy gondoljátok.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1873"/>
      </w:tblGrid>
      <w:tr w:rsidR="001E46C6" w:rsidRPr="00045B7A" w:rsidTr="00EC4270">
        <w:tc>
          <w:tcPr>
            <w:tcW w:w="7905" w:type="dxa"/>
          </w:tcPr>
          <w:p w:rsidR="001E46C6" w:rsidRPr="00045B7A" w:rsidRDefault="001E46C6" w:rsidP="00EC427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2.13.</w:t>
            </w:r>
            <w:r w:rsidRPr="00045B7A">
              <w:rPr>
                <w:rFonts w:cstheme="minorHAnsi"/>
                <w:sz w:val="24"/>
                <w:szCs w:val="24"/>
              </w:rPr>
              <w:t xml:space="preserve"> Egy liftben az m tömegű testet rugó közbeiktatásával felfüggesztjük. Mekkora erő feszíti a rugót, ha a lift:</w:t>
            </w:r>
          </w:p>
          <w:p w:rsidR="001E46C6" w:rsidRPr="00045B7A" w:rsidRDefault="001E46C6" w:rsidP="00EC427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a)</w:t>
            </w:r>
            <w:r w:rsidRPr="00045B7A">
              <w:rPr>
                <w:rFonts w:cstheme="minorHAnsi"/>
                <w:sz w:val="24"/>
                <w:szCs w:val="24"/>
              </w:rPr>
              <w:t xml:space="preserve"> nyugalomban van;</w:t>
            </w:r>
          </w:p>
          <w:p w:rsidR="001E46C6" w:rsidRPr="00045B7A" w:rsidRDefault="001E46C6" w:rsidP="00EC427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b)</w:t>
            </w:r>
            <w:r w:rsidRPr="00045B7A">
              <w:rPr>
                <w:rFonts w:cstheme="minorHAnsi"/>
                <w:sz w:val="24"/>
                <w:szCs w:val="24"/>
              </w:rPr>
              <w:t xml:space="preserve"> függőlegesen lefelé, ill. felfelé állandó </w:t>
            </w:r>
            <w:r w:rsidRPr="00045B7A">
              <w:rPr>
                <w:rFonts w:cstheme="minorHAnsi"/>
                <w:i/>
                <w:sz w:val="24"/>
                <w:szCs w:val="24"/>
              </w:rPr>
              <w:t>v</w:t>
            </w:r>
            <w:r w:rsidRPr="00045B7A">
              <w:rPr>
                <w:rFonts w:cstheme="minorHAnsi"/>
                <w:sz w:val="24"/>
                <w:szCs w:val="24"/>
              </w:rPr>
              <w:t xml:space="preserve"> sebességgel mozog;</w:t>
            </w:r>
          </w:p>
          <w:p w:rsidR="001E46C6" w:rsidRPr="00045B7A" w:rsidRDefault="001E46C6" w:rsidP="00EC427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c)</w:t>
            </w:r>
            <w:r w:rsidRPr="00045B7A">
              <w:rPr>
                <w:rFonts w:cstheme="minorHAnsi"/>
                <w:sz w:val="24"/>
                <w:szCs w:val="24"/>
              </w:rPr>
              <w:t xml:space="preserve"> függőlegesen felfelé </w:t>
            </w:r>
            <w:r w:rsidRPr="00045B7A">
              <w:rPr>
                <w:rFonts w:cstheme="minorHAnsi"/>
                <w:i/>
                <w:sz w:val="24"/>
                <w:szCs w:val="24"/>
              </w:rPr>
              <w:t>a</w:t>
            </w:r>
            <w:r w:rsidRPr="00045B7A">
              <w:rPr>
                <w:rFonts w:cstheme="minorHAnsi"/>
                <w:sz w:val="24"/>
                <w:szCs w:val="24"/>
              </w:rPr>
              <w:t xml:space="preserve"> gyorsulással emelkedik;</w:t>
            </w:r>
          </w:p>
          <w:p w:rsidR="001E46C6" w:rsidRPr="00045B7A" w:rsidRDefault="001E46C6" w:rsidP="00EC427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d)</w:t>
            </w:r>
            <w:r w:rsidRPr="00045B7A">
              <w:rPr>
                <w:rFonts w:cstheme="minorHAnsi"/>
                <w:sz w:val="24"/>
                <w:szCs w:val="24"/>
              </w:rPr>
              <w:t xml:space="preserve"> függőlegesen lefelé </w:t>
            </w:r>
            <w:r w:rsidRPr="00045B7A">
              <w:rPr>
                <w:rFonts w:cstheme="minorHAnsi"/>
                <w:i/>
                <w:sz w:val="24"/>
                <w:szCs w:val="24"/>
              </w:rPr>
              <w:t>a</w:t>
            </w:r>
            <w:r w:rsidRPr="00045B7A">
              <w:rPr>
                <w:rFonts w:cstheme="minorHAnsi"/>
                <w:sz w:val="24"/>
                <w:szCs w:val="24"/>
              </w:rPr>
              <w:t xml:space="preserve"> gyorsulással süllyed;</w:t>
            </w:r>
          </w:p>
          <w:p w:rsidR="001E46C6" w:rsidRPr="00045B7A" w:rsidRDefault="001E46C6" w:rsidP="00EC427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e)</w:t>
            </w:r>
            <w:r w:rsidRPr="00045B7A">
              <w:rPr>
                <w:rFonts w:cstheme="minorHAnsi"/>
                <w:sz w:val="24"/>
                <w:szCs w:val="24"/>
              </w:rPr>
              <w:t xml:space="preserve"> szabadeséssel zuhan?</w:t>
            </w:r>
          </w:p>
          <w:p w:rsidR="00E24030" w:rsidRPr="00045B7A" w:rsidRDefault="001E46C6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sz w:val="24"/>
                <w:szCs w:val="24"/>
              </w:rPr>
              <w:t xml:space="preserve">(Legyen pl. m = 50 kg; </w:t>
            </w:r>
            <w:proofErr w:type="gramStart"/>
            <w:r w:rsidRPr="00045B7A">
              <w:rPr>
                <w:rFonts w:cstheme="minorHAnsi"/>
                <w:sz w:val="24"/>
                <w:szCs w:val="24"/>
              </w:rPr>
              <w:t>a</w:t>
            </w:r>
            <w:proofErr w:type="gramEnd"/>
            <w:r w:rsidRPr="00045B7A">
              <w:rPr>
                <w:rFonts w:cstheme="minorHAnsi"/>
                <w:sz w:val="24"/>
                <w:szCs w:val="24"/>
              </w:rPr>
              <w:t xml:space="preserve"> = 5 m/s</w:t>
            </w:r>
            <w:r w:rsidRPr="00045B7A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045B7A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873" w:type="dxa"/>
          </w:tcPr>
          <w:p w:rsidR="001E46C6" w:rsidRPr="00045B7A" w:rsidRDefault="001E46C6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847725" cy="1415618"/>
                  <wp:effectExtent l="19050" t="0" r="9525" b="0"/>
                  <wp:docPr id="33" name="Kép 7" descr="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1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1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030" w:rsidRDefault="00E24030" w:rsidP="001E46C6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E2403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524848" cy="3800475"/>
            <wp:effectExtent l="19050" t="0" r="9052" b="0"/>
            <wp:docPr id="4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2" t="2313" b="38644"/>
                    <a:stretch/>
                  </pic:blipFill>
                  <pic:spPr bwMode="auto">
                    <a:xfrm>
                      <a:off x="0" y="0"/>
                      <a:ext cx="4524848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6C6" w:rsidRDefault="001E46C6" w:rsidP="001E46C6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467225" cy="2324100"/>
            <wp:effectExtent l="19050" t="0" r="9525" b="0"/>
            <wp:docPr id="37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0" t="61510" b="2263"/>
                    <a:stretch/>
                  </pic:blipFill>
                  <pic:spPr bwMode="auto">
                    <a:xfrm>
                      <a:off x="0" y="0"/>
                      <a:ext cx="44672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6C6" w:rsidRDefault="001E46C6" w:rsidP="001E46C6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4357070" cy="1514475"/>
            <wp:effectExtent l="0" t="0" r="5380" b="0"/>
            <wp:docPr id="38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4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699" t="9729" r="-1" b="6487"/>
                    <a:stretch/>
                  </pic:blipFill>
                  <pic:spPr bwMode="auto">
                    <a:xfrm>
                      <a:off x="0" y="0"/>
                      <a:ext cx="4364260" cy="151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6C6" w:rsidRDefault="001E46C6" w:rsidP="001E46C6">
      <w:pPr>
        <w:spacing w:after="0"/>
        <w:rPr>
          <w:rFonts w:cstheme="minorHAnsi"/>
          <w:sz w:val="24"/>
          <w:szCs w:val="24"/>
        </w:rPr>
      </w:pPr>
    </w:p>
    <w:p w:rsidR="00C45D52" w:rsidRDefault="00C45D52" w:rsidP="001E46C6">
      <w:pPr>
        <w:spacing w:after="0"/>
        <w:rPr>
          <w:rFonts w:cstheme="minorHAnsi"/>
          <w:sz w:val="24"/>
          <w:szCs w:val="24"/>
        </w:rPr>
      </w:pPr>
    </w:p>
    <w:p w:rsidR="00C45D52" w:rsidRDefault="00C45D52" w:rsidP="001E46C6">
      <w:pPr>
        <w:spacing w:after="0"/>
        <w:rPr>
          <w:rFonts w:cstheme="minorHAnsi"/>
          <w:sz w:val="24"/>
          <w:szCs w:val="24"/>
        </w:rPr>
      </w:pPr>
    </w:p>
    <w:p w:rsidR="00C45D52" w:rsidRDefault="00C45D52" w:rsidP="001E46C6">
      <w:pPr>
        <w:spacing w:after="0"/>
        <w:rPr>
          <w:rFonts w:cstheme="minorHAnsi"/>
          <w:sz w:val="24"/>
          <w:szCs w:val="24"/>
        </w:rPr>
      </w:pPr>
    </w:p>
    <w:p w:rsidR="009006FB" w:rsidRDefault="00B2182B" w:rsidP="004841C6">
      <w:pPr>
        <w:spacing w:after="0"/>
        <w:rPr>
          <w:rFonts w:cstheme="minorHAnsi"/>
          <w:sz w:val="24"/>
          <w:szCs w:val="24"/>
        </w:rPr>
      </w:pPr>
      <w:r w:rsidRPr="002F69F0">
        <w:rPr>
          <w:rFonts w:cstheme="minorHAnsi"/>
          <w:i/>
          <w:sz w:val="24"/>
          <w:szCs w:val="24"/>
        </w:rPr>
        <w:t xml:space="preserve">Mozgásegyenletet </w:t>
      </w:r>
      <w:r>
        <w:rPr>
          <w:rFonts w:cstheme="minorHAnsi"/>
          <w:i/>
          <w:sz w:val="24"/>
          <w:szCs w:val="24"/>
        </w:rPr>
        <w:t>fel</w:t>
      </w:r>
      <w:r w:rsidRPr="002F69F0">
        <w:rPr>
          <w:rFonts w:cstheme="minorHAnsi"/>
          <w:i/>
          <w:sz w:val="24"/>
          <w:szCs w:val="24"/>
        </w:rPr>
        <w:t>ír</w:t>
      </w:r>
      <w:r>
        <w:rPr>
          <w:rFonts w:cstheme="minorHAnsi"/>
          <w:i/>
          <w:sz w:val="24"/>
          <w:szCs w:val="24"/>
        </w:rPr>
        <w:t>ása</w:t>
      </w:r>
      <w:r w:rsidRPr="002F69F0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 xml:space="preserve">több </w:t>
      </w:r>
      <w:r w:rsidRPr="002F69F0">
        <w:rPr>
          <w:rFonts w:cstheme="minorHAnsi"/>
          <w:i/>
          <w:sz w:val="24"/>
          <w:szCs w:val="24"/>
        </w:rPr>
        <w:t>test</w:t>
      </w:r>
      <w:r>
        <w:rPr>
          <w:rFonts w:cstheme="minorHAnsi"/>
          <w:i/>
          <w:sz w:val="24"/>
          <w:szCs w:val="24"/>
        </w:rPr>
        <w:t>ből álló rendszerre</w:t>
      </w:r>
      <w:r w:rsidRPr="002F69F0">
        <w:rPr>
          <w:rFonts w:cstheme="minorHAnsi"/>
          <w:i/>
          <w:sz w:val="24"/>
          <w:szCs w:val="24"/>
        </w:rPr>
        <w:t>.</w:t>
      </w:r>
    </w:p>
    <w:p w:rsidR="008947F7" w:rsidRDefault="00DC18BC" w:rsidP="008947F7">
      <w:pPr>
        <w:spacing w:after="0"/>
        <w:rPr>
          <w:rFonts w:cstheme="minorHAnsi"/>
          <w:i/>
          <w:sz w:val="24"/>
          <w:szCs w:val="24"/>
        </w:rPr>
      </w:pPr>
      <w:r w:rsidRPr="002F69F0">
        <w:rPr>
          <w:rFonts w:cstheme="minorHAnsi"/>
          <w:i/>
          <w:sz w:val="24"/>
          <w:szCs w:val="24"/>
        </w:rPr>
        <w:t>A kötél</w:t>
      </w:r>
      <w:r>
        <w:rPr>
          <w:rFonts w:cstheme="minorHAnsi"/>
          <w:i/>
          <w:sz w:val="24"/>
          <w:szCs w:val="24"/>
        </w:rPr>
        <w:t>nek</w:t>
      </w:r>
      <w:r w:rsidRPr="002F69F0">
        <w:rPr>
          <w:rFonts w:cstheme="minorHAnsi"/>
          <w:i/>
          <w:sz w:val="24"/>
          <w:szCs w:val="24"/>
        </w:rPr>
        <w:t xml:space="preserve"> nincs tömege, nem kell gyorsítani (különben plusz egy mozgásegyenletünk lenne). </w:t>
      </w:r>
      <w:r>
        <w:rPr>
          <w:rFonts w:cstheme="minorHAnsi"/>
          <w:i/>
          <w:sz w:val="24"/>
          <w:szCs w:val="24"/>
        </w:rPr>
        <w:br/>
      </w:r>
      <w:r w:rsidR="008947F7" w:rsidRPr="002F69F0">
        <w:rPr>
          <w:rFonts w:cstheme="minorHAnsi"/>
          <w:i/>
          <w:sz w:val="24"/>
          <w:szCs w:val="24"/>
        </w:rPr>
        <w:t>Rugó: mindkét</w:t>
      </w:r>
      <w:r>
        <w:rPr>
          <w:rFonts w:cstheme="minorHAnsi"/>
          <w:i/>
          <w:sz w:val="24"/>
          <w:szCs w:val="24"/>
        </w:rPr>
        <w:t xml:space="preserve"> végen ugyanakkora erőt fejt ki.</w:t>
      </w:r>
    </w:p>
    <w:p w:rsidR="00E40196" w:rsidRDefault="008947F7" w:rsidP="008947F7">
      <w:pPr>
        <w:spacing w:after="0"/>
        <w:rPr>
          <w:rFonts w:cstheme="minorHAnsi"/>
          <w:i/>
          <w:sz w:val="24"/>
          <w:szCs w:val="24"/>
        </w:rPr>
      </w:pPr>
      <w:r w:rsidRPr="00DC18BC">
        <w:rPr>
          <w:rFonts w:cstheme="minorHAnsi"/>
          <w:i/>
          <w:sz w:val="24"/>
          <w:szCs w:val="24"/>
        </w:rPr>
        <w:t xml:space="preserve">Súrlódási erők: </w:t>
      </w:r>
      <w:r w:rsidR="00DC18BC" w:rsidRPr="00DC18BC">
        <w:rPr>
          <w:rFonts w:cstheme="minorHAnsi"/>
          <w:i/>
          <w:sz w:val="24"/>
          <w:szCs w:val="24"/>
        </w:rPr>
        <w:t>szeretjük kérdezgetni a zh tesztjében a</w:t>
      </w:r>
      <w:r w:rsidRPr="00DC18BC">
        <w:rPr>
          <w:rFonts w:cstheme="minorHAnsi"/>
          <w:i/>
          <w:sz w:val="24"/>
          <w:szCs w:val="24"/>
        </w:rPr>
        <w:t xml:space="preserve"> csúszási </w:t>
      </w:r>
      <w:r w:rsidR="00DC18BC" w:rsidRPr="00DC18BC">
        <w:rPr>
          <w:rFonts w:cstheme="minorHAnsi"/>
          <w:i/>
          <w:sz w:val="24"/>
          <w:szCs w:val="24"/>
        </w:rPr>
        <w:t>é</w:t>
      </w:r>
      <w:r w:rsidRPr="00DC18BC">
        <w:rPr>
          <w:rFonts w:cstheme="minorHAnsi"/>
          <w:i/>
          <w:sz w:val="24"/>
          <w:szCs w:val="24"/>
        </w:rPr>
        <w:t xml:space="preserve">s </w:t>
      </w:r>
      <w:r w:rsidR="00DC18BC" w:rsidRPr="00DC18BC">
        <w:rPr>
          <w:rFonts w:cstheme="minorHAnsi"/>
          <w:i/>
          <w:sz w:val="24"/>
          <w:szCs w:val="24"/>
        </w:rPr>
        <w:t xml:space="preserve">a </w:t>
      </w:r>
      <w:r w:rsidRPr="00DC18BC">
        <w:rPr>
          <w:rFonts w:cstheme="minorHAnsi"/>
          <w:i/>
          <w:sz w:val="24"/>
          <w:szCs w:val="24"/>
        </w:rPr>
        <w:t>tapadási</w:t>
      </w:r>
      <w:r w:rsidR="00DC18BC" w:rsidRPr="00DC18BC">
        <w:rPr>
          <w:rFonts w:cstheme="minorHAnsi"/>
          <w:i/>
          <w:sz w:val="24"/>
          <w:szCs w:val="24"/>
        </w:rPr>
        <w:t xml:space="preserve"> súrlódási erőt is</w:t>
      </w:r>
      <w:r w:rsidRPr="00DC18BC">
        <w:rPr>
          <w:rFonts w:cstheme="minorHAnsi"/>
          <w:i/>
          <w:sz w:val="24"/>
          <w:szCs w:val="24"/>
        </w:rPr>
        <w:t>.</w:t>
      </w:r>
      <w:r w:rsidR="00DC18BC" w:rsidRPr="00DC18BC">
        <w:rPr>
          <w:rFonts w:cstheme="minorHAnsi"/>
          <w:i/>
          <w:sz w:val="24"/>
          <w:szCs w:val="24"/>
        </w:rPr>
        <w:t xml:space="preserve"> </w:t>
      </w:r>
      <w:r w:rsidRPr="00DC18BC">
        <w:rPr>
          <w:rFonts w:cstheme="minorHAnsi"/>
          <w:i/>
          <w:sz w:val="24"/>
          <w:szCs w:val="24"/>
        </w:rPr>
        <w:t xml:space="preserve">A csúszási </w:t>
      </w:r>
      <w:r w:rsidR="00DC18BC" w:rsidRPr="00DC18BC">
        <w:rPr>
          <w:rFonts w:cstheme="minorHAnsi"/>
          <w:i/>
          <w:sz w:val="24"/>
          <w:szCs w:val="24"/>
        </w:rPr>
        <w:t xml:space="preserve">súrlódási erő </w:t>
      </w:r>
      <w:r w:rsidRPr="00DC18BC">
        <w:rPr>
          <w:rFonts w:cstheme="minorHAnsi"/>
          <w:i/>
          <w:sz w:val="24"/>
          <w:szCs w:val="24"/>
        </w:rPr>
        <w:t xml:space="preserve">a nyomóerő (mi így hívjuk, ők vsz. tartóerőnek, de lehet normálerőzni is, esetleg kényszererőről beszélni) nagyságától függ, felejtsék el a </w:t>
      </w:r>
      <w:r w:rsidRPr="00DC18BC">
        <w:rPr>
          <w:rFonts w:cstheme="minorHAnsi"/>
          <w:i/>
          <w:sz w:val="24"/>
          <w:szCs w:val="24"/>
        </w:rPr>
        <w:sym w:font="Symbol" w:char="F06D"/>
      </w:r>
      <w:r w:rsidRPr="00DC18BC">
        <w:rPr>
          <w:rFonts w:cstheme="minorHAnsi"/>
          <w:i/>
          <w:sz w:val="24"/>
          <w:szCs w:val="24"/>
        </w:rPr>
        <w:sym w:font="Symbol" w:char="F0D7"/>
      </w:r>
      <w:r w:rsidRPr="00DC18BC">
        <w:rPr>
          <w:rFonts w:cstheme="minorHAnsi"/>
          <w:i/>
          <w:sz w:val="24"/>
          <w:szCs w:val="24"/>
        </w:rPr>
        <w:t xml:space="preserve">mg-t (esetleg a </w:t>
      </w:r>
      <w:r w:rsidRPr="00DC18BC">
        <w:rPr>
          <w:rFonts w:cstheme="minorHAnsi"/>
          <w:i/>
          <w:sz w:val="24"/>
          <w:szCs w:val="24"/>
        </w:rPr>
        <w:sym w:font="Symbol" w:char="F06D"/>
      </w:r>
      <w:r w:rsidRPr="00DC18BC">
        <w:rPr>
          <w:rFonts w:cstheme="minorHAnsi"/>
          <w:i/>
          <w:sz w:val="24"/>
          <w:szCs w:val="24"/>
        </w:rPr>
        <w:sym w:font="Symbol" w:char="F0D7"/>
      </w:r>
      <w:r w:rsidRPr="00DC18BC">
        <w:rPr>
          <w:rFonts w:cstheme="minorHAnsi"/>
          <w:i/>
          <w:sz w:val="24"/>
          <w:szCs w:val="24"/>
        </w:rPr>
        <w:t>mg</w:t>
      </w:r>
      <w:r w:rsidRPr="00DC18BC">
        <w:rPr>
          <w:rFonts w:cstheme="minorHAnsi"/>
          <w:i/>
          <w:sz w:val="24"/>
          <w:szCs w:val="24"/>
        </w:rPr>
        <w:sym w:font="Symbol" w:char="F0D7"/>
      </w:r>
      <w:r w:rsidRPr="00DC18BC">
        <w:rPr>
          <w:rFonts w:cstheme="minorHAnsi"/>
          <w:i/>
          <w:sz w:val="24"/>
          <w:szCs w:val="24"/>
        </w:rPr>
        <w:t>cos</w:t>
      </w:r>
      <w:r w:rsidRPr="00DC18BC">
        <w:rPr>
          <w:rFonts w:cstheme="minorHAnsi"/>
          <w:i/>
          <w:sz w:val="24"/>
          <w:szCs w:val="24"/>
        </w:rPr>
        <w:sym w:font="Symbol" w:char="F061"/>
      </w:r>
      <w:proofErr w:type="spellStart"/>
      <w:r w:rsidRPr="00DC18BC">
        <w:rPr>
          <w:rFonts w:cstheme="minorHAnsi"/>
          <w:i/>
          <w:sz w:val="24"/>
          <w:szCs w:val="24"/>
        </w:rPr>
        <w:t>-t</w:t>
      </w:r>
      <w:proofErr w:type="spellEnd"/>
      <w:r w:rsidRPr="00DC18BC">
        <w:rPr>
          <w:rFonts w:cstheme="minorHAnsi"/>
          <w:i/>
          <w:sz w:val="24"/>
          <w:szCs w:val="24"/>
        </w:rPr>
        <w:t xml:space="preserve">). A tapadásinál a </w:t>
      </w:r>
      <w:r w:rsidRPr="00DC18BC">
        <w:rPr>
          <w:rFonts w:cstheme="minorHAnsi"/>
          <w:i/>
          <w:sz w:val="24"/>
          <w:szCs w:val="24"/>
        </w:rPr>
        <w:sym w:font="Symbol" w:char="F06D"/>
      </w:r>
      <w:r w:rsidRPr="00DC18BC">
        <w:rPr>
          <w:rFonts w:cstheme="minorHAnsi"/>
          <w:i/>
          <w:sz w:val="24"/>
          <w:szCs w:val="24"/>
          <w:vertAlign w:val="subscript"/>
        </w:rPr>
        <w:t>t</w:t>
      </w:r>
      <w:r w:rsidRPr="00DC18BC">
        <w:rPr>
          <w:rFonts w:cstheme="minorHAnsi"/>
          <w:i/>
          <w:sz w:val="24"/>
          <w:szCs w:val="24"/>
        </w:rPr>
        <w:sym w:font="Symbol" w:char="F0D7"/>
      </w:r>
      <w:proofErr w:type="spellStart"/>
      <w:r w:rsidRPr="00DC18BC">
        <w:rPr>
          <w:rFonts w:cstheme="minorHAnsi"/>
          <w:i/>
          <w:sz w:val="24"/>
          <w:szCs w:val="24"/>
        </w:rPr>
        <w:t>F</w:t>
      </w:r>
      <w:r w:rsidRPr="00DC18BC">
        <w:rPr>
          <w:rFonts w:cstheme="minorHAnsi"/>
          <w:i/>
          <w:sz w:val="24"/>
          <w:szCs w:val="24"/>
          <w:vertAlign w:val="subscript"/>
        </w:rPr>
        <w:t>ny</w:t>
      </w:r>
      <w:proofErr w:type="spellEnd"/>
      <w:r w:rsidRPr="00DC18BC">
        <w:rPr>
          <w:rFonts w:cstheme="minorHAnsi"/>
          <w:i/>
          <w:sz w:val="24"/>
          <w:szCs w:val="24"/>
        </w:rPr>
        <w:t xml:space="preserve"> csak maximumot ad, és a nagysága attól függ, hogy mennyivel marad nyugalomban. Egyszerre véletlenül se alkalmazz</w:t>
      </w:r>
      <w:r w:rsidR="00DC18BC" w:rsidRPr="00DC18BC">
        <w:rPr>
          <w:rFonts w:cstheme="minorHAnsi"/>
          <w:i/>
          <w:sz w:val="24"/>
          <w:szCs w:val="24"/>
        </w:rPr>
        <w:t>á</w:t>
      </w:r>
      <w:r w:rsidRPr="00DC18BC">
        <w:rPr>
          <w:rFonts w:cstheme="minorHAnsi"/>
          <w:i/>
          <w:sz w:val="24"/>
          <w:szCs w:val="24"/>
        </w:rPr>
        <w:t>k a csúszást és a tapadást.</w:t>
      </w:r>
      <w:r w:rsidR="00E40196" w:rsidRPr="00E40196">
        <w:rPr>
          <w:rFonts w:cstheme="minorHAnsi"/>
          <w:i/>
          <w:sz w:val="24"/>
          <w:szCs w:val="24"/>
        </w:rPr>
        <w:t xml:space="preserve"> </w:t>
      </w:r>
    </w:p>
    <w:p w:rsidR="008947F7" w:rsidRDefault="00F74D5A" w:rsidP="008947F7">
      <w:pPr>
        <w:spacing w:after="0"/>
        <w:rPr>
          <w:rFonts w:cstheme="minorHAnsi"/>
          <w:i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 </w:t>
      </w:r>
      <w:r w:rsidR="00E40196">
        <w:rPr>
          <w:rFonts w:cstheme="minorHAnsi"/>
          <w:i/>
          <w:sz w:val="24"/>
          <w:szCs w:val="24"/>
        </w:rPr>
        <w:t xml:space="preserve">3.12. </w:t>
      </w:r>
      <w:r w:rsidR="00E40196" w:rsidRPr="00B2182B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E40196" w:rsidRPr="00B2182B">
        <w:rPr>
          <w:rFonts w:cstheme="minorHAnsi"/>
          <w:i/>
          <w:color w:val="548DD4" w:themeColor="text2" w:themeTint="99"/>
          <w:sz w:val="24"/>
          <w:szCs w:val="24"/>
        </w:rPr>
        <w:t xml:space="preserve">  otthonra 3.2.</w:t>
      </w:r>
      <w:r w:rsidR="00E40196" w:rsidRPr="00B2182B">
        <w:rPr>
          <w:rFonts w:cstheme="minorHAnsi"/>
          <w:i/>
          <w:color w:val="548DD4" w:themeColor="text2" w:themeTint="99"/>
          <w:sz w:val="24"/>
          <w:szCs w:val="24"/>
        </w:rPr>
        <w:br/>
      </w:r>
    </w:p>
    <w:p w:rsidR="00DC18BC" w:rsidRDefault="00E40196" w:rsidP="008947F7">
      <w:pPr>
        <w:spacing w:after="0"/>
        <w:rPr>
          <w:rFonts w:cstheme="minorHAnsi"/>
          <w:i/>
          <w:sz w:val="24"/>
          <w:szCs w:val="24"/>
        </w:rPr>
      </w:pPr>
      <w:r w:rsidRPr="002F69F0">
        <w:rPr>
          <w:rFonts w:cstheme="minorHAnsi"/>
          <w:i/>
          <w:sz w:val="24"/>
          <w:szCs w:val="24"/>
        </w:rPr>
        <w:t xml:space="preserve">3.12. Rajzoljatok fel minden erőt! </w:t>
      </w:r>
      <w:r w:rsidR="00DC18BC">
        <w:rPr>
          <w:rFonts w:cstheme="minorHAnsi"/>
          <w:i/>
          <w:sz w:val="24"/>
          <w:szCs w:val="24"/>
        </w:rPr>
        <w:t xml:space="preserve">Számoljátok ki mind a két kötélben az erőt, és beszéljétek meg, hogy „hátrafelé” egyre kisebb az erő, mert </w:t>
      </w:r>
      <w:r w:rsidR="00921CBE">
        <w:rPr>
          <w:rFonts w:cstheme="minorHAnsi"/>
          <w:i/>
          <w:sz w:val="24"/>
          <w:szCs w:val="24"/>
        </w:rPr>
        <w:t xml:space="preserve">az </w:t>
      </w:r>
      <w:r w:rsidR="00DC18BC">
        <w:rPr>
          <w:rFonts w:cstheme="minorHAnsi"/>
          <w:i/>
          <w:sz w:val="24"/>
          <w:szCs w:val="24"/>
        </w:rPr>
        <w:t>mg</w:t>
      </w:r>
      <w:r w:rsidR="00921CBE">
        <w:rPr>
          <w:rFonts w:cstheme="minorHAnsi"/>
          <w:i/>
          <w:sz w:val="24"/>
          <w:szCs w:val="24"/>
        </w:rPr>
        <w:t xml:space="preserve"> erő</w:t>
      </w:r>
      <w:r w:rsidR="00DC18BC">
        <w:rPr>
          <w:rFonts w:cstheme="minorHAnsi"/>
          <w:i/>
          <w:sz w:val="24"/>
          <w:szCs w:val="24"/>
        </w:rPr>
        <w:t xml:space="preserve"> még 3m tömeget gyorsít, a csigánál lévő kötélben ható erő 2m tömeget, a rugós kötél pedig már csak egy m-et.</w:t>
      </w:r>
    </w:p>
    <w:p w:rsidR="00840007" w:rsidRDefault="00840007" w:rsidP="008947F7">
      <w:pPr>
        <w:spacing w:after="0"/>
        <w:rPr>
          <w:rFonts w:cstheme="minorHAnsi"/>
          <w:i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67"/>
      </w:tblGrid>
      <w:tr w:rsidR="008947F7" w:rsidRPr="00045B7A" w:rsidTr="00EC4270">
        <w:tc>
          <w:tcPr>
            <w:tcW w:w="5211" w:type="dxa"/>
          </w:tcPr>
          <w:p w:rsidR="008947F7" w:rsidRPr="00045B7A" w:rsidRDefault="008947F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3.12.</w:t>
            </w:r>
            <w:r w:rsidRPr="00045B7A">
              <w:rPr>
                <w:rFonts w:cstheme="minorHAnsi"/>
                <w:sz w:val="24"/>
                <w:szCs w:val="24"/>
              </w:rPr>
              <w:t xml:space="preserve"> Mennyivel nyúlik meg az ábra szerinti elrendezésben a két test közé iktatott rugó, amikor az összekapcsolt rendszer egyenletesen gyorsuló mozgásban van? </w:t>
            </w:r>
          </w:p>
          <w:p w:rsidR="008947F7" w:rsidRPr="00045B7A" w:rsidRDefault="008947F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sz w:val="24"/>
                <w:szCs w:val="24"/>
              </w:rPr>
              <w:t>A csiga, a rugó és a fonál tömegét ne vegyük figyelembe.  Legyen m = 1 kg; a súrlódási együttható 0,2; a rugóállandó 4 N/cm.</w:t>
            </w:r>
          </w:p>
        </w:tc>
        <w:tc>
          <w:tcPr>
            <w:tcW w:w="4567" w:type="dxa"/>
          </w:tcPr>
          <w:p w:rsidR="008947F7" w:rsidRPr="00045B7A" w:rsidRDefault="008947F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427377" cy="1057275"/>
                  <wp:effectExtent l="19050" t="0" r="0" b="0"/>
                  <wp:docPr id="44" name="Kép 12" descr="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84" cy="10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7F7" w:rsidRDefault="008947F7" w:rsidP="008947F7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8947F7" w:rsidRPr="00045B7A" w:rsidRDefault="008947F7" w:rsidP="008947F7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052888" cy="314325"/>
            <wp:effectExtent l="0" t="0" r="5080" b="0"/>
            <wp:docPr id="45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12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5652"/>
                    <a:stretch/>
                  </pic:blipFill>
                  <pic:spPr bwMode="auto">
                    <a:xfrm>
                      <a:off x="0" y="0"/>
                      <a:ext cx="4059937" cy="31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47F7" w:rsidRDefault="008947F7" w:rsidP="004841C6">
      <w:pPr>
        <w:spacing w:after="0"/>
        <w:rPr>
          <w:rFonts w:cstheme="minorHAnsi"/>
          <w:sz w:val="24"/>
          <w:szCs w:val="24"/>
        </w:rPr>
      </w:pPr>
    </w:p>
    <w:p w:rsidR="00840007" w:rsidRDefault="00840007" w:rsidP="002F69F0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</w:p>
    <w:p w:rsidR="00840007" w:rsidRDefault="00840007" w:rsidP="002F69F0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</w:p>
    <w:p w:rsidR="00840007" w:rsidRPr="00045B7A" w:rsidRDefault="00840007" w:rsidP="003E202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C45D52" w:rsidRDefault="00C45D52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br w:type="page"/>
      </w:r>
    </w:p>
    <w:p w:rsidR="00C45D52" w:rsidRDefault="00C45D52" w:rsidP="008F57DF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</w:p>
    <w:p w:rsidR="008F57DF" w:rsidRPr="00932BB7" w:rsidRDefault="00CA271B" w:rsidP="008F57DF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r w:rsidRPr="00932BB7">
        <w:rPr>
          <w:rFonts w:cstheme="minorHAnsi"/>
          <w:i/>
          <w:sz w:val="24"/>
          <w:szCs w:val="24"/>
        </w:rPr>
        <w:t>LEJTŐ</w:t>
      </w:r>
    </w:p>
    <w:p w:rsidR="00ED6A59" w:rsidRDefault="00932BB7" w:rsidP="00ED6A59">
      <w:pPr>
        <w:spacing w:after="0"/>
        <w:rPr>
          <w:rFonts w:cstheme="minorHAnsi"/>
          <w:i/>
          <w:sz w:val="24"/>
          <w:szCs w:val="24"/>
        </w:rPr>
      </w:pPr>
      <w:proofErr w:type="gramStart"/>
      <w:r w:rsidRPr="00932BB7">
        <w:rPr>
          <w:rFonts w:cstheme="minorHAnsi"/>
          <w:i/>
          <w:sz w:val="24"/>
          <w:szCs w:val="24"/>
        </w:rPr>
        <w:t>mg</w:t>
      </w:r>
      <w:proofErr w:type="gramEnd"/>
      <w:r w:rsidRPr="00932BB7">
        <w:rPr>
          <w:rFonts w:cstheme="minorHAnsi"/>
          <w:i/>
          <w:sz w:val="24"/>
          <w:szCs w:val="24"/>
        </w:rPr>
        <w:t xml:space="preserve"> felbontása, sin, cos. </w:t>
      </w:r>
      <w:r w:rsidR="00ED6A59" w:rsidRPr="00932BB7">
        <w:rPr>
          <w:rFonts w:cstheme="minorHAnsi"/>
          <w:i/>
          <w:sz w:val="24"/>
          <w:szCs w:val="24"/>
        </w:rPr>
        <w:t xml:space="preserve">A sebesség irányát szoktuk pozitívnak venni, </w:t>
      </w:r>
      <w:r w:rsidRPr="00932BB7">
        <w:rPr>
          <w:rFonts w:cstheme="minorHAnsi"/>
          <w:i/>
          <w:sz w:val="24"/>
          <w:szCs w:val="24"/>
        </w:rPr>
        <w:t xml:space="preserve">így </w:t>
      </w:r>
      <w:r w:rsidR="00ED6A59" w:rsidRPr="00932BB7">
        <w:rPr>
          <w:rFonts w:cstheme="minorHAnsi"/>
          <w:i/>
          <w:sz w:val="24"/>
          <w:szCs w:val="24"/>
        </w:rPr>
        <w:t xml:space="preserve">a </w:t>
      </w:r>
      <w:r w:rsidRPr="00932BB7">
        <w:rPr>
          <w:rFonts w:cstheme="minorHAnsi"/>
          <w:i/>
          <w:sz w:val="24"/>
          <w:szCs w:val="24"/>
        </w:rPr>
        <w:t xml:space="preserve">csúszási </w:t>
      </w:r>
      <w:r w:rsidR="00ED6A59" w:rsidRPr="00932BB7">
        <w:rPr>
          <w:rFonts w:cstheme="minorHAnsi"/>
          <w:i/>
          <w:sz w:val="24"/>
          <w:szCs w:val="24"/>
        </w:rPr>
        <w:t>súrlódás</w:t>
      </w:r>
      <w:r w:rsidRPr="00932BB7">
        <w:rPr>
          <w:rFonts w:cstheme="minorHAnsi"/>
          <w:i/>
          <w:sz w:val="24"/>
          <w:szCs w:val="24"/>
        </w:rPr>
        <w:t>i erő</w:t>
      </w:r>
      <w:r w:rsidR="00ED6A59" w:rsidRPr="00932BB7">
        <w:rPr>
          <w:rFonts w:cstheme="minorHAnsi"/>
          <w:i/>
          <w:sz w:val="24"/>
          <w:szCs w:val="24"/>
        </w:rPr>
        <w:t xml:space="preserve"> mindig negatív, mg komponense viszont lehet poz</w:t>
      </w:r>
      <w:r w:rsidRPr="00932BB7">
        <w:rPr>
          <w:rFonts w:cstheme="minorHAnsi"/>
          <w:i/>
          <w:sz w:val="24"/>
          <w:szCs w:val="24"/>
        </w:rPr>
        <w:t>itív</w:t>
      </w:r>
      <w:r w:rsidR="00ED6A59" w:rsidRPr="00932BB7">
        <w:rPr>
          <w:rFonts w:cstheme="minorHAnsi"/>
          <w:i/>
          <w:sz w:val="24"/>
          <w:szCs w:val="24"/>
        </w:rPr>
        <w:t xml:space="preserve"> vagy neg</w:t>
      </w:r>
      <w:r w:rsidRPr="00932BB7">
        <w:rPr>
          <w:rFonts w:cstheme="minorHAnsi"/>
          <w:i/>
          <w:sz w:val="24"/>
          <w:szCs w:val="24"/>
        </w:rPr>
        <w:t>atív</w:t>
      </w:r>
      <w:r w:rsidR="00ED6A59" w:rsidRPr="00932BB7">
        <w:rPr>
          <w:rFonts w:cstheme="minorHAnsi"/>
          <w:i/>
          <w:sz w:val="24"/>
          <w:szCs w:val="24"/>
        </w:rPr>
        <w:t xml:space="preserve"> </w:t>
      </w:r>
      <w:proofErr w:type="gramStart"/>
      <w:r w:rsidR="00ED6A59" w:rsidRPr="00932BB7">
        <w:rPr>
          <w:rFonts w:cstheme="minorHAnsi"/>
          <w:i/>
          <w:sz w:val="24"/>
          <w:szCs w:val="24"/>
        </w:rPr>
        <w:t>is</w:t>
      </w:r>
      <w:proofErr w:type="gramEnd"/>
      <w:r w:rsidR="00ED6A59" w:rsidRPr="00932BB7">
        <w:rPr>
          <w:rFonts w:cstheme="minorHAnsi"/>
          <w:i/>
          <w:sz w:val="24"/>
          <w:szCs w:val="24"/>
        </w:rPr>
        <w:t xml:space="preserve"> </w:t>
      </w:r>
      <w:r w:rsidR="0081448E" w:rsidRPr="00932BB7">
        <w:rPr>
          <w:rFonts w:cstheme="minorHAnsi"/>
          <w:i/>
          <w:sz w:val="24"/>
          <w:szCs w:val="24"/>
        </w:rPr>
        <w:sym w:font="Symbol" w:char="F0AE"/>
      </w:r>
      <w:r w:rsidR="00ED6A59" w:rsidRPr="00932BB7">
        <w:rPr>
          <w:rFonts w:cstheme="minorHAnsi"/>
          <w:i/>
          <w:sz w:val="24"/>
          <w:szCs w:val="24"/>
        </w:rPr>
        <w:t xml:space="preserve"> felfelé ill. lefelé más lesz a gyorsulás nagysága</w:t>
      </w:r>
      <w:r w:rsidRPr="00932BB7">
        <w:rPr>
          <w:rFonts w:cstheme="minorHAnsi"/>
          <w:i/>
          <w:sz w:val="24"/>
          <w:szCs w:val="24"/>
        </w:rPr>
        <w:t>!</w:t>
      </w:r>
      <w:r w:rsidR="00ED6A59" w:rsidRPr="00932BB7">
        <w:rPr>
          <w:rFonts w:cstheme="minorHAnsi"/>
          <w:i/>
          <w:sz w:val="24"/>
          <w:szCs w:val="24"/>
        </w:rPr>
        <w:t xml:space="preserve"> </w:t>
      </w:r>
      <w:proofErr w:type="gramStart"/>
      <w:r w:rsidR="00ED6A59" w:rsidRPr="00932BB7">
        <w:rPr>
          <w:rFonts w:cstheme="minorHAnsi"/>
          <w:i/>
          <w:sz w:val="24"/>
          <w:szCs w:val="24"/>
        </w:rPr>
        <w:t>szóval</w:t>
      </w:r>
      <w:proofErr w:type="gramEnd"/>
      <w:r w:rsidR="00ED6A59" w:rsidRPr="00932BB7">
        <w:rPr>
          <w:rFonts w:cstheme="minorHAnsi"/>
          <w:i/>
          <w:sz w:val="24"/>
          <w:szCs w:val="24"/>
        </w:rPr>
        <w:t xml:space="preserve"> ha 'a' negatívra jön ki, újra kell számolni, ezért jó megsaccolni</w:t>
      </w:r>
      <w:r w:rsidRPr="00932BB7">
        <w:rPr>
          <w:rFonts w:cstheme="minorHAnsi"/>
          <w:i/>
          <w:sz w:val="24"/>
          <w:szCs w:val="24"/>
        </w:rPr>
        <w:t xml:space="preserve"> a kötélerőkből</w:t>
      </w:r>
      <w:r w:rsidR="00ED6A59" w:rsidRPr="00932BB7">
        <w:rPr>
          <w:rFonts w:cstheme="minorHAnsi"/>
          <w:i/>
          <w:sz w:val="24"/>
          <w:szCs w:val="24"/>
        </w:rPr>
        <w:t>, hogy merre fog indulni</w:t>
      </w:r>
      <w:r w:rsidRPr="00932BB7">
        <w:rPr>
          <w:rFonts w:cstheme="minorHAnsi"/>
          <w:i/>
          <w:sz w:val="24"/>
          <w:szCs w:val="24"/>
        </w:rPr>
        <w:t xml:space="preserve"> (ha nem tudjuk, hogy merre mozog)</w:t>
      </w:r>
      <w:r w:rsidR="00ED6A59" w:rsidRPr="00932BB7">
        <w:rPr>
          <w:rFonts w:cstheme="minorHAnsi"/>
          <w:i/>
          <w:sz w:val="24"/>
          <w:szCs w:val="24"/>
        </w:rPr>
        <w:t>.</w:t>
      </w:r>
    </w:p>
    <w:p w:rsidR="00CA271B" w:rsidRPr="00B2182B" w:rsidRDefault="00F74D5A" w:rsidP="00ED6A59">
      <w:pPr>
        <w:spacing w:after="0"/>
        <w:rPr>
          <w:rFonts w:cstheme="minorHAnsi"/>
          <w:i/>
          <w:color w:val="548DD4" w:themeColor="text2" w:themeTint="99"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</w:t>
      </w:r>
      <w:r w:rsidR="00840007" w:rsidRPr="00932BB7">
        <w:rPr>
          <w:rFonts w:cstheme="minorHAnsi"/>
          <w:i/>
          <w:sz w:val="24"/>
          <w:szCs w:val="24"/>
        </w:rPr>
        <w:t xml:space="preserve">3.13. </w:t>
      </w:r>
      <w:r w:rsidR="00CA271B" w:rsidRPr="00B2182B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CA271B" w:rsidRPr="00B2182B">
        <w:rPr>
          <w:rFonts w:cstheme="minorHAnsi"/>
          <w:i/>
          <w:color w:val="548DD4" w:themeColor="text2" w:themeTint="99"/>
          <w:sz w:val="24"/>
          <w:szCs w:val="24"/>
        </w:rPr>
        <w:t xml:space="preserve">  otthonra 2.12.</w:t>
      </w:r>
    </w:p>
    <w:tbl>
      <w:tblPr>
        <w:tblStyle w:val="Rcsostblzat"/>
        <w:tblW w:w="11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4889"/>
      </w:tblGrid>
      <w:tr w:rsidR="00932BB7" w:rsidRPr="00045B7A" w:rsidTr="00EC4270">
        <w:tc>
          <w:tcPr>
            <w:tcW w:w="6345" w:type="dxa"/>
          </w:tcPr>
          <w:p w:rsidR="00932BB7" w:rsidRPr="00045B7A" w:rsidRDefault="00932BB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3.13.</w:t>
            </w:r>
            <w:r w:rsidRPr="00045B7A">
              <w:rPr>
                <w:rFonts w:cstheme="minorHAnsi"/>
                <w:sz w:val="24"/>
                <w:szCs w:val="24"/>
              </w:rPr>
              <w:t xml:space="preserve"> Határozzuk meg az ábrán látható rendszer gyorsulását, ha</w:t>
            </w:r>
          </w:p>
          <w:p w:rsidR="00932BB7" w:rsidRPr="00045B7A" w:rsidRDefault="00932BB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a)</w:t>
            </w:r>
            <w:r w:rsidRPr="00045B7A">
              <w:rPr>
                <w:rFonts w:cstheme="minorHAnsi"/>
                <w:sz w:val="24"/>
                <w:szCs w:val="24"/>
              </w:rPr>
              <w:t xml:space="preserve"> a súrlódástól eltekintünk;</w:t>
            </w:r>
          </w:p>
          <w:p w:rsidR="00932BB7" w:rsidRPr="00045B7A" w:rsidRDefault="00932BB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b)</w:t>
            </w:r>
            <w:r w:rsidRPr="00045B7A">
              <w:rPr>
                <w:rFonts w:cstheme="minorHAnsi"/>
                <w:sz w:val="24"/>
                <w:szCs w:val="24"/>
              </w:rPr>
              <w:t xml:space="preserve"> az m</w:t>
            </w:r>
            <w:r w:rsidRPr="00045B7A">
              <w:rPr>
                <w:rFonts w:cstheme="minorHAnsi"/>
                <w:sz w:val="24"/>
                <w:szCs w:val="24"/>
                <w:vertAlign w:val="subscript"/>
              </w:rPr>
              <w:t>1</w:t>
            </w:r>
            <w:r w:rsidRPr="00045B7A">
              <w:rPr>
                <w:rFonts w:cstheme="minorHAnsi"/>
                <w:sz w:val="24"/>
                <w:szCs w:val="24"/>
              </w:rPr>
              <w:t xml:space="preserve"> tömegű test és a lejtő között a súrlódási együttható </w:t>
            </w:r>
            <w:r w:rsidRPr="00045B7A">
              <w:rPr>
                <w:rFonts w:ascii="Symbol" w:hAnsi="Symbol" w:cstheme="minorHAnsi"/>
                <w:sz w:val="24"/>
                <w:szCs w:val="24"/>
              </w:rPr>
              <w:t></w:t>
            </w:r>
            <w:r w:rsidRPr="00045B7A">
              <w:rPr>
                <w:rFonts w:cstheme="minorHAnsi"/>
                <w:sz w:val="24"/>
                <w:szCs w:val="24"/>
              </w:rPr>
              <w:t>.</w:t>
            </w:r>
          </w:p>
          <w:p w:rsidR="00932BB7" w:rsidRPr="00045B7A" w:rsidRDefault="00932BB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sz w:val="24"/>
                <w:szCs w:val="24"/>
              </w:rPr>
              <w:t>A lejtő rögzített helyzetű, a fonál és a csiga tömege elhanyagolható; a fonál nem nyúlik meg; a tengely nem súrlódik.</w:t>
            </w:r>
          </w:p>
        </w:tc>
        <w:tc>
          <w:tcPr>
            <w:tcW w:w="4889" w:type="dxa"/>
          </w:tcPr>
          <w:p w:rsidR="00932BB7" w:rsidRPr="00045B7A" w:rsidRDefault="00932BB7" w:rsidP="00EC42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114550" cy="907708"/>
                  <wp:effectExtent l="19050" t="0" r="0" b="0"/>
                  <wp:docPr id="48" name="Kép 13" descr="3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196" cy="91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BB7" w:rsidRPr="00045B7A" w:rsidRDefault="00932BB7" w:rsidP="00932BB7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052888" cy="1847850"/>
            <wp:effectExtent l="0" t="0" r="5080" b="0"/>
            <wp:docPr id="49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12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52"/>
                    <a:stretch/>
                  </pic:blipFill>
                  <pic:spPr bwMode="auto">
                    <a:xfrm>
                      <a:off x="0" y="0"/>
                      <a:ext cx="4059937" cy="185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4270" w:rsidRPr="00C45D52" w:rsidRDefault="00BE38AD" w:rsidP="008F57DF">
      <w:pPr>
        <w:spacing w:after="0"/>
        <w:rPr>
          <w:rFonts w:cstheme="minorHAnsi"/>
          <w:b/>
          <w:sz w:val="24"/>
          <w:szCs w:val="24"/>
        </w:rPr>
      </w:pPr>
      <w:proofErr w:type="gramStart"/>
      <w:r w:rsidRPr="00C45D52">
        <w:rPr>
          <w:rFonts w:cstheme="minorHAnsi"/>
          <w:b/>
          <w:sz w:val="24"/>
          <w:szCs w:val="24"/>
        </w:rPr>
        <w:t>ehhez</w:t>
      </w:r>
      <w:proofErr w:type="gramEnd"/>
      <w:r w:rsidRPr="00C45D52">
        <w:rPr>
          <w:rFonts w:cstheme="minorHAnsi"/>
          <w:b/>
          <w:sz w:val="24"/>
          <w:szCs w:val="24"/>
        </w:rPr>
        <w:t xml:space="preserve"> </w:t>
      </w:r>
      <w:r w:rsidR="009B2D66" w:rsidRPr="00C45D52">
        <w:rPr>
          <w:rFonts w:cstheme="minorHAnsi"/>
          <w:b/>
          <w:sz w:val="24"/>
          <w:szCs w:val="24"/>
        </w:rPr>
        <w:t>ad</w:t>
      </w:r>
      <w:r w:rsidR="00C45D52" w:rsidRPr="00C45D52">
        <w:rPr>
          <w:rFonts w:cstheme="minorHAnsi"/>
          <w:b/>
          <w:sz w:val="24"/>
          <w:szCs w:val="24"/>
        </w:rPr>
        <w:t>u</w:t>
      </w:r>
      <w:r w:rsidR="009B2D66" w:rsidRPr="00C45D52">
        <w:rPr>
          <w:rFonts w:cstheme="minorHAnsi"/>
          <w:b/>
          <w:sz w:val="24"/>
          <w:szCs w:val="24"/>
        </w:rPr>
        <w:t>n</w:t>
      </w:r>
      <w:r w:rsidR="00C45D52" w:rsidRPr="00C45D52">
        <w:rPr>
          <w:rFonts w:cstheme="minorHAnsi"/>
          <w:b/>
          <w:sz w:val="24"/>
          <w:szCs w:val="24"/>
        </w:rPr>
        <w:t>k meg</w:t>
      </w:r>
      <w:r w:rsidR="00C45D52">
        <w:rPr>
          <w:rFonts w:cstheme="minorHAnsi"/>
          <w:b/>
          <w:sz w:val="24"/>
          <w:szCs w:val="24"/>
        </w:rPr>
        <w:t xml:space="preserve"> adatokat</w:t>
      </w:r>
      <w:r w:rsidR="009B2D66" w:rsidRPr="00C45D52">
        <w:rPr>
          <w:rFonts w:cstheme="minorHAnsi"/>
          <w:b/>
          <w:sz w:val="24"/>
          <w:szCs w:val="24"/>
        </w:rPr>
        <w:t xml:space="preserve"> az órára</w:t>
      </w:r>
      <w:r w:rsidR="00C45D52" w:rsidRPr="00C45D52">
        <w:rPr>
          <w:rFonts w:cstheme="minorHAnsi"/>
          <w:b/>
          <w:sz w:val="24"/>
          <w:szCs w:val="24"/>
        </w:rPr>
        <w:t>:</w:t>
      </w:r>
    </w:p>
    <w:p w:rsidR="00BE38AD" w:rsidRPr="00C45D52" w:rsidRDefault="005B736C" w:rsidP="008F57DF">
      <w:pPr>
        <w:spacing w:after="0"/>
        <w:rPr>
          <w:rFonts w:cstheme="minorHAnsi"/>
          <w:sz w:val="24"/>
          <w:szCs w:val="24"/>
        </w:rPr>
      </w:pPr>
      <w:r w:rsidRPr="00C45D52">
        <w:rPr>
          <w:rFonts w:cstheme="minorHAnsi"/>
          <w:sz w:val="24"/>
          <w:szCs w:val="24"/>
        </w:rPr>
        <w:t>m</w:t>
      </w:r>
      <w:r w:rsidRPr="00C45D52">
        <w:rPr>
          <w:rFonts w:cstheme="minorHAnsi"/>
          <w:sz w:val="24"/>
          <w:szCs w:val="24"/>
          <w:vertAlign w:val="subscript"/>
        </w:rPr>
        <w:t>1</w:t>
      </w:r>
      <w:r w:rsidRPr="00C45D52">
        <w:rPr>
          <w:rFonts w:cstheme="minorHAnsi"/>
          <w:sz w:val="24"/>
          <w:szCs w:val="24"/>
        </w:rPr>
        <w:t xml:space="preserve"> = </w:t>
      </w:r>
      <w:r w:rsidR="002022B2" w:rsidRPr="00C45D52">
        <w:rPr>
          <w:rFonts w:cstheme="minorHAnsi"/>
          <w:sz w:val="24"/>
          <w:szCs w:val="24"/>
        </w:rPr>
        <w:t>4</w:t>
      </w:r>
      <w:r w:rsidRPr="00C45D52">
        <w:rPr>
          <w:rFonts w:cstheme="minorHAnsi"/>
          <w:sz w:val="24"/>
          <w:szCs w:val="24"/>
        </w:rPr>
        <w:t xml:space="preserve"> kg, m</w:t>
      </w:r>
      <w:r w:rsidRPr="00C45D52">
        <w:rPr>
          <w:rFonts w:cstheme="minorHAnsi"/>
          <w:sz w:val="24"/>
          <w:szCs w:val="24"/>
          <w:vertAlign w:val="subscript"/>
        </w:rPr>
        <w:t>2</w:t>
      </w:r>
      <w:r w:rsidRPr="00C45D52">
        <w:rPr>
          <w:rFonts w:cstheme="minorHAnsi"/>
          <w:sz w:val="24"/>
          <w:szCs w:val="24"/>
        </w:rPr>
        <w:t xml:space="preserve"> = </w:t>
      </w:r>
      <w:r w:rsidR="002022B2" w:rsidRPr="00C45D52">
        <w:rPr>
          <w:rFonts w:cstheme="minorHAnsi"/>
          <w:sz w:val="24"/>
          <w:szCs w:val="24"/>
        </w:rPr>
        <w:t>2</w:t>
      </w:r>
      <w:r w:rsidRPr="00C45D52">
        <w:rPr>
          <w:rFonts w:cstheme="minorHAnsi"/>
          <w:sz w:val="24"/>
          <w:szCs w:val="24"/>
        </w:rPr>
        <w:t xml:space="preserve"> kg, α = </w:t>
      </w:r>
      <w:r w:rsidR="002022B2" w:rsidRPr="00C45D52">
        <w:rPr>
          <w:rFonts w:cstheme="minorHAnsi"/>
          <w:sz w:val="24"/>
          <w:szCs w:val="24"/>
        </w:rPr>
        <w:t>33</w:t>
      </w:r>
      <w:r w:rsidRPr="00C45D52">
        <w:rPr>
          <w:rFonts w:cstheme="minorHAnsi"/>
          <w:sz w:val="24"/>
          <w:szCs w:val="24"/>
        </w:rPr>
        <w:t xml:space="preserve">°, </w:t>
      </w:r>
      <w:r w:rsidRPr="00C45D52">
        <w:rPr>
          <w:rFonts w:cstheme="minorHAnsi"/>
          <w:sz w:val="24"/>
          <w:szCs w:val="24"/>
        </w:rPr>
        <w:sym w:font="Symbol" w:char="F06D"/>
      </w:r>
      <w:r w:rsidRPr="00C45D52">
        <w:rPr>
          <w:rFonts w:cstheme="minorHAnsi"/>
          <w:sz w:val="24"/>
          <w:szCs w:val="24"/>
        </w:rPr>
        <w:t xml:space="preserve"> = 0,1</w:t>
      </w:r>
      <w:r w:rsidR="002022B2" w:rsidRPr="00C45D52">
        <w:rPr>
          <w:rFonts w:cstheme="minorHAnsi"/>
          <w:sz w:val="24"/>
          <w:szCs w:val="24"/>
        </w:rPr>
        <w:t>1</w:t>
      </w:r>
    </w:p>
    <w:p w:rsidR="00C45D52" w:rsidRPr="00C45D52" w:rsidRDefault="00C45D52" w:rsidP="008F57DF">
      <w:pPr>
        <w:spacing w:after="0"/>
        <w:rPr>
          <w:rFonts w:cstheme="minorHAnsi"/>
          <w:sz w:val="24"/>
          <w:szCs w:val="24"/>
        </w:rPr>
      </w:pPr>
    </w:p>
    <w:p w:rsidR="002022B2" w:rsidRPr="00C45D52" w:rsidRDefault="00C45D52" w:rsidP="008F57DF">
      <w:pPr>
        <w:spacing w:after="0"/>
        <w:rPr>
          <w:rFonts w:cstheme="minorHAnsi"/>
          <w:sz w:val="24"/>
          <w:szCs w:val="24"/>
        </w:rPr>
      </w:pPr>
      <w:r w:rsidRPr="00C45D52">
        <w:rPr>
          <w:rFonts w:cstheme="minorHAnsi"/>
          <w:b/>
          <w:sz w:val="24"/>
          <w:szCs w:val="24"/>
        </w:rPr>
        <w:t>MO.</w:t>
      </w:r>
      <w:r w:rsidRPr="00C45D5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="002022B2" w:rsidRPr="00C45D52">
        <w:rPr>
          <w:rFonts w:cstheme="minorHAnsi"/>
          <w:sz w:val="24"/>
          <w:szCs w:val="24"/>
        </w:rPr>
        <w:t>sin</w:t>
      </w:r>
      <w:proofErr w:type="gramEnd"/>
      <w:r w:rsidR="002022B2" w:rsidRPr="00C45D52">
        <w:rPr>
          <w:rFonts w:cstheme="minorHAnsi"/>
          <w:sz w:val="24"/>
          <w:szCs w:val="24"/>
        </w:rPr>
        <w:t>α</w:t>
      </w:r>
      <w:proofErr w:type="spellEnd"/>
      <w:r w:rsidR="002022B2" w:rsidRPr="00C45D52">
        <w:rPr>
          <w:rFonts w:cstheme="minorHAnsi"/>
          <w:sz w:val="24"/>
          <w:szCs w:val="24"/>
        </w:rPr>
        <w:sym w:font="Symbol" w:char="F0D7"/>
      </w:r>
      <w:r w:rsidR="002022B2" w:rsidRPr="00C45D52">
        <w:rPr>
          <w:rFonts w:cstheme="minorHAnsi"/>
          <w:sz w:val="24"/>
          <w:szCs w:val="24"/>
        </w:rPr>
        <w:t>m</w:t>
      </w:r>
      <w:r w:rsidR="002022B2" w:rsidRPr="00C45D52">
        <w:rPr>
          <w:rFonts w:cstheme="minorHAnsi"/>
          <w:sz w:val="24"/>
          <w:szCs w:val="24"/>
          <w:vertAlign w:val="subscript"/>
        </w:rPr>
        <w:t>1</w:t>
      </w:r>
      <w:r w:rsidR="002022B2" w:rsidRPr="00C45D52">
        <w:rPr>
          <w:rFonts w:cstheme="minorHAnsi"/>
          <w:sz w:val="24"/>
          <w:szCs w:val="24"/>
        </w:rPr>
        <w:t xml:space="preserve">g = 21,79 N,  </w:t>
      </w:r>
      <w:r w:rsidR="002022B2" w:rsidRPr="00C45D52">
        <w:rPr>
          <w:rFonts w:cstheme="minorHAnsi"/>
          <w:sz w:val="24"/>
          <w:szCs w:val="24"/>
        </w:rPr>
        <w:sym w:font="Symbol" w:char="F06D"/>
      </w:r>
      <w:r w:rsidR="002022B2" w:rsidRPr="00C45D52">
        <w:rPr>
          <w:rFonts w:cstheme="minorHAnsi"/>
          <w:sz w:val="24"/>
          <w:szCs w:val="24"/>
        </w:rPr>
        <w:sym w:font="Symbol" w:char="F0D7"/>
      </w:r>
      <w:proofErr w:type="spellStart"/>
      <w:r w:rsidR="002022B2" w:rsidRPr="00C45D52">
        <w:rPr>
          <w:rFonts w:cstheme="minorHAnsi"/>
          <w:sz w:val="24"/>
          <w:szCs w:val="24"/>
        </w:rPr>
        <w:t>cosα</w:t>
      </w:r>
      <w:proofErr w:type="spellEnd"/>
      <w:r w:rsidR="002022B2" w:rsidRPr="00C45D52">
        <w:rPr>
          <w:rFonts w:cstheme="minorHAnsi"/>
          <w:sz w:val="24"/>
          <w:szCs w:val="24"/>
        </w:rPr>
        <w:sym w:font="Symbol" w:char="F0D7"/>
      </w:r>
      <w:r w:rsidR="002022B2" w:rsidRPr="00C45D52">
        <w:rPr>
          <w:rFonts w:cstheme="minorHAnsi"/>
          <w:sz w:val="24"/>
          <w:szCs w:val="24"/>
        </w:rPr>
        <w:t>m</w:t>
      </w:r>
      <w:r w:rsidR="002022B2" w:rsidRPr="00C45D52">
        <w:rPr>
          <w:rFonts w:cstheme="minorHAnsi"/>
          <w:sz w:val="24"/>
          <w:szCs w:val="24"/>
          <w:vertAlign w:val="subscript"/>
        </w:rPr>
        <w:t>1</w:t>
      </w:r>
      <w:r w:rsidR="002022B2" w:rsidRPr="00C45D52">
        <w:rPr>
          <w:rFonts w:cstheme="minorHAnsi"/>
          <w:sz w:val="24"/>
          <w:szCs w:val="24"/>
        </w:rPr>
        <w:t>g = 3,69 N</w:t>
      </w:r>
    </w:p>
    <w:p w:rsidR="005B736C" w:rsidRPr="00C45D52" w:rsidRDefault="005B736C" w:rsidP="008F57DF">
      <w:pPr>
        <w:spacing w:after="0"/>
        <w:rPr>
          <w:rFonts w:cstheme="minorHAnsi"/>
          <w:sz w:val="24"/>
          <w:szCs w:val="24"/>
        </w:rPr>
      </w:pPr>
      <w:proofErr w:type="gramStart"/>
      <w:r w:rsidRPr="00C45D52">
        <w:rPr>
          <w:rFonts w:cstheme="minorHAnsi"/>
          <w:b/>
          <w:sz w:val="24"/>
          <w:szCs w:val="24"/>
        </w:rPr>
        <w:t>a</w:t>
      </w:r>
      <w:proofErr w:type="gramEnd"/>
      <w:r w:rsidRPr="00C45D52">
        <w:rPr>
          <w:rFonts w:cstheme="minorHAnsi"/>
          <w:b/>
          <w:sz w:val="24"/>
          <w:szCs w:val="24"/>
        </w:rPr>
        <w:t xml:space="preserve">) </w:t>
      </w:r>
      <w:r w:rsidRPr="00C45D52">
        <w:rPr>
          <w:rFonts w:cstheme="minorHAnsi"/>
          <w:sz w:val="24"/>
          <w:szCs w:val="24"/>
        </w:rPr>
        <w:t xml:space="preserve">a = </w:t>
      </w:r>
      <w:r w:rsidR="002022B2" w:rsidRPr="00C45D52">
        <w:rPr>
          <w:rFonts w:cstheme="minorHAnsi"/>
          <w:sz w:val="24"/>
          <w:szCs w:val="24"/>
        </w:rPr>
        <w:t>0,2976 m/s</w:t>
      </w:r>
      <w:r w:rsidR="002022B2" w:rsidRPr="00C45D52">
        <w:rPr>
          <w:rFonts w:cstheme="minorHAnsi"/>
          <w:sz w:val="24"/>
          <w:szCs w:val="24"/>
          <w:vertAlign w:val="superscript"/>
        </w:rPr>
        <w:t>2</w:t>
      </w:r>
    </w:p>
    <w:p w:rsidR="002022B2" w:rsidRPr="00C45D52" w:rsidRDefault="002022B2" w:rsidP="008F57DF">
      <w:pPr>
        <w:spacing w:after="0"/>
        <w:rPr>
          <w:rFonts w:cstheme="minorHAnsi"/>
          <w:sz w:val="24"/>
          <w:szCs w:val="24"/>
        </w:rPr>
      </w:pPr>
      <w:r w:rsidRPr="00C45D52">
        <w:rPr>
          <w:rFonts w:cstheme="minorHAnsi"/>
          <w:b/>
          <w:sz w:val="24"/>
          <w:szCs w:val="24"/>
        </w:rPr>
        <w:t>b)</w:t>
      </w:r>
      <w:r w:rsidRPr="00C45D52">
        <w:rPr>
          <w:rFonts w:cstheme="minorHAnsi"/>
          <w:sz w:val="24"/>
          <w:szCs w:val="24"/>
        </w:rPr>
        <w:t xml:space="preserve"> felfelé </w:t>
      </w:r>
      <w:proofErr w:type="spellStart"/>
      <w:r w:rsidRPr="00C45D52">
        <w:rPr>
          <w:rFonts w:cstheme="minorHAnsi"/>
          <w:sz w:val="24"/>
          <w:szCs w:val="24"/>
        </w:rPr>
        <w:t>a</w:t>
      </w:r>
      <w:r w:rsidRPr="00C45D52">
        <w:rPr>
          <w:rFonts w:cstheme="minorHAnsi"/>
          <w:sz w:val="24"/>
          <w:szCs w:val="24"/>
          <w:vertAlign w:val="subscript"/>
        </w:rPr>
        <w:t>fel</w:t>
      </w:r>
      <w:proofErr w:type="spellEnd"/>
      <w:r w:rsidRPr="00C45D52">
        <w:rPr>
          <w:rFonts w:cstheme="minorHAnsi"/>
          <w:sz w:val="24"/>
          <w:szCs w:val="24"/>
        </w:rPr>
        <w:t xml:space="preserve"> = –0,9126 m/</w:t>
      </w:r>
      <w:proofErr w:type="gramStart"/>
      <w:r w:rsidRPr="00C45D52">
        <w:rPr>
          <w:rFonts w:cstheme="minorHAnsi"/>
          <w:sz w:val="24"/>
          <w:szCs w:val="24"/>
        </w:rPr>
        <w:t>s</w:t>
      </w:r>
      <w:r w:rsidRPr="00C45D52">
        <w:rPr>
          <w:rFonts w:cstheme="minorHAnsi"/>
          <w:sz w:val="24"/>
          <w:szCs w:val="24"/>
          <w:vertAlign w:val="superscript"/>
        </w:rPr>
        <w:t>2</w:t>
      </w:r>
      <w:r w:rsidRPr="00C45D52">
        <w:rPr>
          <w:rFonts w:cstheme="minorHAnsi"/>
          <w:sz w:val="24"/>
          <w:szCs w:val="24"/>
        </w:rPr>
        <w:t xml:space="preserve"> ,</w:t>
      </w:r>
      <w:proofErr w:type="gramEnd"/>
      <w:r w:rsidRPr="00C45D52">
        <w:rPr>
          <w:rFonts w:cstheme="minorHAnsi"/>
          <w:sz w:val="24"/>
          <w:szCs w:val="24"/>
        </w:rPr>
        <w:t xml:space="preserve"> lefelé </w:t>
      </w:r>
      <w:proofErr w:type="spellStart"/>
      <w:r w:rsidRPr="00C45D52">
        <w:rPr>
          <w:rFonts w:cstheme="minorHAnsi"/>
          <w:sz w:val="24"/>
          <w:szCs w:val="24"/>
        </w:rPr>
        <w:t>a</w:t>
      </w:r>
      <w:r w:rsidRPr="00C45D52">
        <w:rPr>
          <w:rFonts w:cstheme="minorHAnsi"/>
          <w:sz w:val="24"/>
          <w:szCs w:val="24"/>
          <w:vertAlign w:val="subscript"/>
        </w:rPr>
        <w:t>le</w:t>
      </w:r>
      <w:proofErr w:type="spellEnd"/>
      <w:r w:rsidRPr="00C45D52">
        <w:rPr>
          <w:rFonts w:cstheme="minorHAnsi"/>
          <w:sz w:val="24"/>
          <w:szCs w:val="24"/>
        </w:rPr>
        <w:t xml:space="preserve"> = –0,3174 m/s</w:t>
      </w:r>
      <w:r w:rsidRPr="00C45D52">
        <w:rPr>
          <w:rFonts w:cstheme="minorHAnsi"/>
          <w:sz w:val="24"/>
          <w:szCs w:val="24"/>
          <w:vertAlign w:val="superscript"/>
        </w:rPr>
        <w:t>2</w:t>
      </w:r>
    </w:p>
    <w:p w:rsidR="00840007" w:rsidRDefault="00840007" w:rsidP="008F57DF">
      <w:pPr>
        <w:spacing w:after="0"/>
        <w:rPr>
          <w:rFonts w:cstheme="minorHAnsi"/>
          <w:b/>
          <w:color w:val="FF0000"/>
          <w:sz w:val="24"/>
          <w:szCs w:val="24"/>
        </w:rPr>
      </w:pPr>
    </w:p>
    <w:p w:rsidR="003F7C51" w:rsidRDefault="003F7C51" w:rsidP="00ED6A59">
      <w:pPr>
        <w:spacing w:after="0"/>
        <w:rPr>
          <w:rFonts w:cstheme="minorHAnsi"/>
          <w:sz w:val="24"/>
          <w:szCs w:val="24"/>
        </w:rPr>
      </w:pPr>
    </w:p>
    <w:p w:rsidR="00CA271B" w:rsidRPr="003F7C51" w:rsidRDefault="00417ECD" w:rsidP="00ED6A59">
      <w:pPr>
        <w:spacing w:after="0"/>
        <w:rPr>
          <w:rFonts w:cstheme="minorHAnsi"/>
          <w:sz w:val="24"/>
          <w:szCs w:val="24"/>
        </w:rPr>
      </w:pPr>
      <w:r w:rsidRPr="003F7C51">
        <w:rPr>
          <w:rFonts w:cstheme="minorHAnsi"/>
          <w:i/>
          <w:sz w:val="24"/>
          <w:szCs w:val="24"/>
        </w:rPr>
        <w:t xml:space="preserve">Nem mindig igaz, hogy </w:t>
      </w:r>
      <w:proofErr w:type="spellStart"/>
      <w:r w:rsidRPr="003F7C51">
        <w:rPr>
          <w:rFonts w:cstheme="minorHAnsi"/>
          <w:i/>
          <w:sz w:val="24"/>
          <w:szCs w:val="24"/>
        </w:rPr>
        <w:t>F</w:t>
      </w:r>
      <w:r w:rsidRPr="003F7C51">
        <w:rPr>
          <w:rFonts w:cstheme="minorHAnsi"/>
          <w:i/>
          <w:sz w:val="24"/>
          <w:szCs w:val="24"/>
          <w:vertAlign w:val="subscript"/>
        </w:rPr>
        <w:t>ny</w:t>
      </w:r>
      <w:proofErr w:type="spellEnd"/>
      <w:r w:rsidRPr="003F7C51">
        <w:rPr>
          <w:rFonts w:cstheme="minorHAnsi"/>
          <w:i/>
          <w:sz w:val="24"/>
          <w:szCs w:val="24"/>
        </w:rPr>
        <w:t xml:space="preserve"> = mg </w:t>
      </w:r>
      <w:proofErr w:type="spellStart"/>
      <w:r w:rsidRPr="003F7C51">
        <w:rPr>
          <w:rFonts w:cstheme="minorHAnsi"/>
          <w:i/>
          <w:sz w:val="24"/>
          <w:szCs w:val="24"/>
        </w:rPr>
        <w:t>cosα</w:t>
      </w:r>
      <w:proofErr w:type="spellEnd"/>
      <w:r w:rsidRPr="003F7C51">
        <w:rPr>
          <w:rFonts w:cstheme="minorHAnsi"/>
          <w:i/>
          <w:sz w:val="24"/>
          <w:szCs w:val="24"/>
        </w:rPr>
        <w:t xml:space="preserve">! Mivel a nyomóerő egy kényszererő, a nagyságát abból a feltételből határozhatjuk  meg, hogy a test a felületen </w:t>
      </w:r>
      <w:proofErr w:type="gramStart"/>
      <w:r w:rsidRPr="003F7C51">
        <w:rPr>
          <w:rFonts w:cstheme="minorHAnsi"/>
          <w:i/>
          <w:sz w:val="24"/>
          <w:szCs w:val="24"/>
        </w:rPr>
        <w:t>kell</w:t>
      </w:r>
      <w:proofErr w:type="gramEnd"/>
      <w:r w:rsidRPr="003F7C51">
        <w:rPr>
          <w:rFonts w:cstheme="minorHAnsi"/>
          <w:i/>
          <w:sz w:val="24"/>
          <w:szCs w:val="24"/>
        </w:rPr>
        <w:t xml:space="preserve"> mozogjon. </w:t>
      </w:r>
      <w:r w:rsidR="003F7C51">
        <w:rPr>
          <w:rFonts w:cstheme="minorHAnsi"/>
          <w:i/>
          <w:sz w:val="24"/>
          <w:szCs w:val="24"/>
        </w:rPr>
        <w:t>Ha változik a n</w:t>
      </w:r>
      <w:r w:rsidRPr="003F7C51">
        <w:rPr>
          <w:rFonts w:cstheme="minorHAnsi"/>
          <w:i/>
          <w:sz w:val="24"/>
          <w:szCs w:val="24"/>
        </w:rPr>
        <w:t>yomóerő</w:t>
      </w:r>
      <w:r w:rsidR="003F7C51">
        <w:rPr>
          <w:rFonts w:cstheme="minorHAnsi"/>
          <w:i/>
          <w:sz w:val="24"/>
          <w:szCs w:val="24"/>
        </w:rPr>
        <w:t>, akkor</w:t>
      </w:r>
      <w:r w:rsidRPr="003F7C51">
        <w:rPr>
          <w:rFonts w:cstheme="minorHAnsi"/>
          <w:i/>
          <w:sz w:val="24"/>
          <w:szCs w:val="24"/>
        </w:rPr>
        <w:t xml:space="preserve"> változik a csúszási súrlódási erő nagysága is.</w:t>
      </w:r>
    </w:p>
    <w:p w:rsidR="00CA271B" w:rsidRPr="00932BB7" w:rsidRDefault="003F7C51" w:rsidP="00CA271B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 w:rsidRPr="00C45D52">
        <w:rPr>
          <w:rFonts w:cstheme="minorHAnsi"/>
          <w:i/>
          <w:sz w:val="24"/>
          <w:szCs w:val="24"/>
        </w:rPr>
        <w:t>órai</w:t>
      </w:r>
      <w:proofErr w:type="gramEnd"/>
      <w:r w:rsidR="00F74D5A">
        <w:rPr>
          <w:rFonts w:cstheme="minorHAnsi"/>
          <w:i/>
          <w:sz w:val="24"/>
          <w:szCs w:val="24"/>
        </w:rPr>
        <w:t xml:space="preserve"> </w:t>
      </w:r>
      <w:r w:rsidRPr="00C45D52">
        <w:rPr>
          <w:rFonts w:cstheme="minorHAnsi"/>
          <w:i/>
          <w:sz w:val="24"/>
          <w:szCs w:val="24"/>
        </w:rPr>
        <w:t xml:space="preserve"> </w:t>
      </w:r>
      <w:r w:rsidR="00CA271B" w:rsidRPr="00C45D52">
        <w:rPr>
          <w:rFonts w:cstheme="minorHAnsi"/>
          <w:i/>
          <w:sz w:val="24"/>
          <w:szCs w:val="24"/>
        </w:rPr>
        <w:t>2.18.</w:t>
      </w:r>
      <w:r w:rsidR="00CA271B">
        <w:rPr>
          <w:rFonts w:cstheme="minorHAnsi"/>
          <w:i/>
          <w:sz w:val="24"/>
          <w:szCs w:val="24"/>
        </w:rPr>
        <w:t xml:space="preserve"> </w:t>
      </w:r>
      <w:r w:rsidR="00CA271B" w:rsidRPr="008F57DF">
        <w:rPr>
          <w:rFonts w:cstheme="minorHAnsi"/>
          <w:i/>
          <w:sz w:val="24"/>
          <w:szCs w:val="24"/>
        </w:rPr>
        <w:t xml:space="preserve"> </w:t>
      </w:r>
      <w:r w:rsidR="00CA271B" w:rsidRPr="003F7C51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CA271B" w:rsidRPr="003F7C51">
        <w:rPr>
          <w:rFonts w:cstheme="minorHAnsi"/>
          <w:i/>
          <w:color w:val="548DD4" w:themeColor="text2" w:themeTint="99"/>
          <w:sz w:val="24"/>
          <w:szCs w:val="24"/>
        </w:rPr>
        <w:t xml:space="preserve">  otthonra 2.23</w:t>
      </w:r>
      <w:r w:rsidR="00C45D52">
        <w:rPr>
          <w:rFonts w:cstheme="minorHAnsi"/>
          <w:i/>
          <w:color w:val="548DD4" w:themeColor="text2" w:themeTint="99"/>
          <w:sz w:val="24"/>
          <w:szCs w:val="24"/>
        </w:rPr>
        <w:t>.</w:t>
      </w:r>
    </w:p>
    <w:p w:rsidR="00CA271B" w:rsidRPr="00C45D52" w:rsidRDefault="00CA271B" w:rsidP="00CA271B">
      <w:pPr>
        <w:spacing w:after="0"/>
        <w:rPr>
          <w:rFonts w:cstheme="minorHAnsi"/>
          <w:b/>
          <w:i/>
          <w:sz w:val="24"/>
          <w:szCs w:val="24"/>
        </w:rPr>
      </w:pPr>
      <w:r w:rsidRPr="00C45D52">
        <w:rPr>
          <w:rFonts w:cstheme="minorHAnsi"/>
          <w:i/>
          <w:sz w:val="24"/>
          <w:szCs w:val="24"/>
        </w:rPr>
        <w:t>2.18. Figyelni kell arra, hogy a külső erőnek van a lejtővel párhuzamos komponense is</w:t>
      </w:r>
      <w:r w:rsidR="00417ECD" w:rsidRPr="00C45D52">
        <w:rPr>
          <w:rFonts w:cstheme="minorHAnsi"/>
          <w:i/>
          <w:sz w:val="24"/>
          <w:szCs w:val="24"/>
        </w:rPr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574"/>
      </w:tblGrid>
      <w:tr w:rsidR="00417ECD" w:rsidRPr="00C45D52" w:rsidTr="00417ECD">
        <w:tc>
          <w:tcPr>
            <w:tcW w:w="6204" w:type="dxa"/>
          </w:tcPr>
          <w:p w:rsidR="00417ECD" w:rsidRPr="00C45D52" w:rsidRDefault="00417ECD" w:rsidP="00417ECD">
            <w:pPr>
              <w:rPr>
                <w:rFonts w:cstheme="minorHAnsi"/>
                <w:sz w:val="24"/>
                <w:szCs w:val="24"/>
              </w:rPr>
            </w:pPr>
            <w:r w:rsidRPr="00C45D52">
              <w:rPr>
                <w:rFonts w:cstheme="minorHAnsi"/>
                <w:b/>
                <w:sz w:val="24"/>
                <w:szCs w:val="24"/>
              </w:rPr>
              <w:t>2.18.</w:t>
            </w:r>
            <w:r w:rsidRPr="00C45D52">
              <w:rPr>
                <w:rFonts w:cstheme="minorHAnsi"/>
                <w:sz w:val="24"/>
                <w:szCs w:val="24"/>
              </w:rPr>
              <w:t xml:space="preserve"> 5 kg tömegű testet 30°-os lejtőre helyezünk, és függőleges, 10 N nagyságú erővel lefelé húzzuk. </w:t>
            </w:r>
          </w:p>
          <w:p w:rsidR="00417ECD" w:rsidRPr="00C45D52" w:rsidRDefault="00417ECD" w:rsidP="00417ECD">
            <w:pPr>
              <w:rPr>
                <w:rFonts w:cstheme="minorHAnsi"/>
                <w:sz w:val="24"/>
                <w:szCs w:val="24"/>
              </w:rPr>
            </w:pPr>
            <w:r w:rsidRPr="00C45D52">
              <w:rPr>
                <w:rFonts w:cstheme="minorHAnsi"/>
                <w:sz w:val="24"/>
                <w:szCs w:val="24"/>
              </w:rPr>
              <w:t xml:space="preserve">Mekkora a test gyorsulása, ha a lejtő és a test közötti súrlódási tényező 0,2? </w:t>
            </w:r>
          </w:p>
          <w:p w:rsidR="00417ECD" w:rsidRPr="00C45D52" w:rsidRDefault="00417ECD" w:rsidP="00CA271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74" w:type="dxa"/>
          </w:tcPr>
          <w:p w:rsidR="00417ECD" w:rsidRPr="00C45D52" w:rsidRDefault="00417ECD" w:rsidP="00CA271B">
            <w:pPr>
              <w:rPr>
                <w:rFonts w:cstheme="minorHAnsi"/>
                <w:b/>
                <w:sz w:val="24"/>
                <w:szCs w:val="24"/>
              </w:rPr>
            </w:pPr>
            <w:r w:rsidRPr="00C45D52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97099" cy="977616"/>
                  <wp:effectExtent l="19050" t="0" r="3101" b="0"/>
                  <wp:docPr id="15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55" cy="97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71B" w:rsidRDefault="005E26CD" w:rsidP="00ED6A5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423205" cy="520701"/>
            <wp:effectExtent l="19050" t="0" r="5545" b="0"/>
            <wp:docPr id="1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89" cy="52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1B" w:rsidRDefault="00CA271B" w:rsidP="00ED6A59">
      <w:pPr>
        <w:spacing w:after="0"/>
        <w:rPr>
          <w:rFonts w:cstheme="minorHAnsi"/>
          <w:sz w:val="24"/>
          <w:szCs w:val="24"/>
        </w:rPr>
      </w:pPr>
    </w:p>
    <w:p w:rsidR="00DA64D6" w:rsidRDefault="00DA64D6" w:rsidP="00ED6A59">
      <w:pPr>
        <w:spacing w:after="0"/>
        <w:rPr>
          <w:rFonts w:cstheme="minorHAnsi"/>
          <w:sz w:val="24"/>
          <w:szCs w:val="24"/>
        </w:rPr>
      </w:pPr>
    </w:p>
    <w:p w:rsidR="00BE38AD" w:rsidRPr="008F6E4D" w:rsidRDefault="005E26CD" w:rsidP="00BE38AD">
      <w:pPr>
        <w:spacing w:after="0"/>
        <w:rPr>
          <w:rFonts w:cstheme="minorHAnsi"/>
          <w:sz w:val="24"/>
          <w:szCs w:val="24"/>
        </w:rPr>
      </w:pPr>
      <w:r w:rsidRPr="008F6E4D">
        <w:rPr>
          <w:rFonts w:cstheme="minorHAnsi"/>
          <w:i/>
          <w:sz w:val="24"/>
          <w:szCs w:val="24"/>
        </w:rPr>
        <w:t>Tapadás lejtőn</w:t>
      </w:r>
    </w:p>
    <w:p w:rsidR="008947F7" w:rsidRPr="008F6E4D" w:rsidRDefault="008F6E4D" w:rsidP="00ED6A59">
      <w:pPr>
        <w:spacing w:after="0"/>
        <w:rPr>
          <w:rFonts w:cstheme="minorHAnsi"/>
          <w:i/>
          <w:sz w:val="24"/>
          <w:szCs w:val="24"/>
        </w:rPr>
      </w:pPr>
      <w:proofErr w:type="gramStart"/>
      <w:r w:rsidRPr="008F6E4D">
        <w:rPr>
          <w:rFonts w:cstheme="minorHAnsi"/>
          <w:i/>
          <w:sz w:val="24"/>
          <w:szCs w:val="24"/>
        </w:rPr>
        <w:t>órai</w:t>
      </w:r>
      <w:proofErr w:type="gramEnd"/>
      <w:r w:rsidRPr="008F6E4D">
        <w:rPr>
          <w:rFonts w:cstheme="minorHAnsi"/>
          <w:i/>
          <w:sz w:val="24"/>
          <w:szCs w:val="24"/>
        </w:rPr>
        <w:t xml:space="preserve"> </w:t>
      </w:r>
      <w:r w:rsidR="005E26CD" w:rsidRPr="008F6E4D">
        <w:rPr>
          <w:rFonts w:cstheme="minorHAnsi"/>
          <w:i/>
          <w:sz w:val="24"/>
          <w:szCs w:val="24"/>
        </w:rPr>
        <w:t xml:space="preserve"> </w:t>
      </w:r>
      <w:r w:rsidR="00CA271B" w:rsidRPr="008F6E4D">
        <w:rPr>
          <w:rFonts w:cstheme="minorHAnsi"/>
          <w:i/>
          <w:sz w:val="24"/>
          <w:szCs w:val="24"/>
        </w:rPr>
        <w:t xml:space="preserve">2.22. </w:t>
      </w:r>
      <w:r w:rsidR="00CA271B" w:rsidRPr="008F6E4D">
        <w:rPr>
          <w:rFonts w:cstheme="minorHAnsi"/>
          <w:i/>
          <w:sz w:val="24"/>
          <w:szCs w:val="24"/>
        </w:rPr>
        <w:sym w:font="Symbol" w:char="F0AE"/>
      </w:r>
      <w:r w:rsidR="00CA271B" w:rsidRPr="008F6E4D">
        <w:rPr>
          <w:rFonts w:cstheme="minorHAnsi"/>
          <w:i/>
          <w:sz w:val="24"/>
          <w:szCs w:val="24"/>
        </w:rPr>
        <w:t xml:space="preserve">  otthonra 2.39.</w:t>
      </w:r>
    </w:p>
    <w:p w:rsidR="00CA271B" w:rsidRPr="008F6E4D" w:rsidRDefault="00CA271B" w:rsidP="00ED6A59">
      <w:pPr>
        <w:spacing w:after="0"/>
        <w:rPr>
          <w:rFonts w:cstheme="minorHAnsi"/>
          <w:sz w:val="24"/>
          <w:szCs w:val="24"/>
        </w:rPr>
      </w:pPr>
      <w:r w:rsidRPr="008F6E4D">
        <w:rPr>
          <w:rFonts w:cstheme="minorHAnsi"/>
          <w:b/>
          <w:sz w:val="24"/>
          <w:szCs w:val="24"/>
        </w:rPr>
        <w:t xml:space="preserve">2.22. </w:t>
      </w:r>
      <w:r w:rsidRPr="008F6E4D">
        <w:rPr>
          <w:rFonts w:cstheme="minorHAnsi"/>
          <w:sz w:val="24"/>
          <w:szCs w:val="24"/>
        </w:rPr>
        <w:t xml:space="preserve">A lejtőn levő test és a lejtő közötti tapadási súrlódási együttható </w:t>
      </w:r>
      <w:r w:rsidRPr="008F6E4D">
        <w:rPr>
          <w:rFonts w:cstheme="minorHAnsi"/>
          <w:sz w:val="24"/>
          <w:szCs w:val="24"/>
        </w:rPr>
        <w:sym w:font="Symbol" w:char="F06D"/>
      </w:r>
      <w:r w:rsidRPr="008F6E4D">
        <w:rPr>
          <w:rFonts w:cstheme="minorHAnsi"/>
          <w:sz w:val="24"/>
          <w:szCs w:val="24"/>
          <w:vertAlign w:val="subscript"/>
        </w:rPr>
        <w:t>0</w:t>
      </w:r>
      <w:r w:rsidRPr="008F6E4D">
        <w:rPr>
          <w:rFonts w:cstheme="minorHAnsi"/>
          <w:sz w:val="24"/>
          <w:szCs w:val="24"/>
        </w:rPr>
        <w:t>.</w:t>
      </w:r>
    </w:p>
    <w:p w:rsidR="00CA271B" w:rsidRPr="008F6E4D" w:rsidRDefault="00CA271B" w:rsidP="00ED6A59">
      <w:pPr>
        <w:spacing w:after="0"/>
        <w:rPr>
          <w:rFonts w:cstheme="minorHAnsi"/>
          <w:sz w:val="24"/>
          <w:szCs w:val="24"/>
        </w:rPr>
      </w:pPr>
      <w:proofErr w:type="gramStart"/>
      <w:r w:rsidRPr="008F6E4D">
        <w:rPr>
          <w:rFonts w:cstheme="minorHAnsi"/>
          <w:b/>
          <w:sz w:val="24"/>
          <w:szCs w:val="24"/>
        </w:rPr>
        <w:t>a</w:t>
      </w:r>
      <w:proofErr w:type="gramEnd"/>
      <w:r w:rsidRPr="008F6E4D">
        <w:rPr>
          <w:rFonts w:cstheme="minorHAnsi"/>
          <w:b/>
          <w:sz w:val="24"/>
          <w:szCs w:val="24"/>
        </w:rPr>
        <w:t>)</w:t>
      </w:r>
      <w:r w:rsidRPr="008F6E4D">
        <w:rPr>
          <w:rFonts w:cstheme="minorHAnsi"/>
          <w:sz w:val="24"/>
          <w:szCs w:val="24"/>
        </w:rPr>
        <w:t xml:space="preserve"> Legfeljebb mekkora lehet a lejtő hajlásszöge ahhoz, hogy a test a lejtőn nyugalomban maradjon?</w:t>
      </w:r>
    </w:p>
    <w:p w:rsidR="00CA271B" w:rsidRPr="008F6E4D" w:rsidRDefault="00CA271B" w:rsidP="00ED6A59">
      <w:pPr>
        <w:spacing w:after="0"/>
        <w:rPr>
          <w:rFonts w:cstheme="minorHAnsi"/>
          <w:sz w:val="24"/>
          <w:szCs w:val="24"/>
        </w:rPr>
      </w:pPr>
      <w:r w:rsidRPr="008F6E4D">
        <w:rPr>
          <w:rFonts w:cstheme="minorHAnsi"/>
          <w:b/>
          <w:sz w:val="24"/>
          <w:szCs w:val="24"/>
        </w:rPr>
        <w:t>b)</w:t>
      </w:r>
      <w:r w:rsidRPr="008F6E4D">
        <w:rPr>
          <w:rFonts w:cstheme="minorHAnsi"/>
          <w:sz w:val="24"/>
          <w:szCs w:val="24"/>
        </w:rPr>
        <w:t xml:space="preserve"> Hogyan mozog a test, ha ekkor oldalról kicsit megmozdítjuk? (A csúszási súrlódási együttható </w:t>
      </w:r>
      <w:r w:rsidRPr="008F6E4D">
        <w:rPr>
          <w:rFonts w:cstheme="minorHAnsi"/>
          <w:sz w:val="24"/>
          <w:szCs w:val="24"/>
        </w:rPr>
        <w:br/>
      </w:r>
      <w:r w:rsidRPr="008F6E4D">
        <w:rPr>
          <w:rFonts w:cstheme="minorHAnsi"/>
          <w:sz w:val="24"/>
          <w:szCs w:val="24"/>
        </w:rPr>
        <w:sym w:font="Symbol" w:char="F06D"/>
      </w:r>
      <w:r w:rsidRPr="008F6E4D">
        <w:rPr>
          <w:rFonts w:cstheme="minorHAnsi"/>
          <w:sz w:val="24"/>
          <w:szCs w:val="24"/>
        </w:rPr>
        <w:t xml:space="preserve"> </w:t>
      </w:r>
      <w:proofErr w:type="gramStart"/>
      <w:r w:rsidRPr="008F6E4D">
        <w:rPr>
          <w:rFonts w:cstheme="minorHAnsi"/>
          <w:sz w:val="24"/>
          <w:szCs w:val="24"/>
        </w:rPr>
        <w:t xml:space="preserve">&lt; </w:t>
      </w:r>
      <w:r w:rsidRPr="008F6E4D">
        <w:rPr>
          <w:rFonts w:cstheme="minorHAnsi"/>
          <w:sz w:val="24"/>
          <w:szCs w:val="24"/>
        </w:rPr>
        <w:sym w:font="Symbol" w:char="F06D"/>
      </w:r>
      <w:r w:rsidRPr="008F6E4D">
        <w:rPr>
          <w:rFonts w:cstheme="minorHAnsi"/>
          <w:sz w:val="24"/>
          <w:szCs w:val="24"/>
          <w:vertAlign w:val="subscript"/>
        </w:rPr>
        <w:t>0</w:t>
      </w:r>
      <w:r w:rsidRPr="008F6E4D">
        <w:rPr>
          <w:rFonts w:cstheme="minorHAnsi"/>
          <w:sz w:val="24"/>
          <w:szCs w:val="24"/>
        </w:rPr>
        <w:t>.</w:t>
      </w:r>
      <w:proofErr w:type="gramEnd"/>
      <w:r w:rsidRPr="008F6E4D">
        <w:rPr>
          <w:rFonts w:cstheme="minorHAnsi"/>
          <w:sz w:val="24"/>
          <w:szCs w:val="24"/>
        </w:rPr>
        <w:t>)</w:t>
      </w:r>
    </w:p>
    <w:p w:rsidR="002E0E9C" w:rsidRPr="008F6E4D" w:rsidRDefault="002E0E9C" w:rsidP="00ED6A59">
      <w:pPr>
        <w:spacing w:after="0"/>
        <w:rPr>
          <w:rFonts w:cstheme="minorHAnsi"/>
          <w:sz w:val="24"/>
          <w:szCs w:val="24"/>
        </w:rPr>
      </w:pPr>
      <w:r w:rsidRPr="008F6E4D">
        <w:rPr>
          <w:rFonts w:cstheme="minorHAnsi"/>
          <w:noProof/>
          <w:sz w:val="24"/>
          <w:szCs w:val="24"/>
        </w:rPr>
        <w:drawing>
          <wp:inline distT="0" distB="0" distL="0" distR="0">
            <wp:extent cx="5414187" cy="950913"/>
            <wp:effectExtent l="19050" t="0" r="0" b="0"/>
            <wp:docPr id="2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67" cy="95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D6" w:rsidRPr="008F6E4D" w:rsidRDefault="002E0E9C" w:rsidP="00ED6A59">
      <w:pPr>
        <w:spacing w:after="0"/>
        <w:rPr>
          <w:rFonts w:cstheme="minorHAnsi"/>
          <w:sz w:val="24"/>
          <w:szCs w:val="24"/>
        </w:rPr>
      </w:pPr>
      <w:r w:rsidRPr="008F6E4D">
        <w:rPr>
          <w:rFonts w:cstheme="minorHAnsi"/>
          <w:sz w:val="24"/>
          <w:szCs w:val="24"/>
        </w:rPr>
        <w:t xml:space="preserve">A </w:t>
      </w:r>
      <w:r w:rsidRPr="008F6E4D">
        <w:rPr>
          <w:rFonts w:cstheme="minorHAnsi"/>
          <w:b/>
          <w:sz w:val="24"/>
          <w:szCs w:val="24"/>
        </w:rPr>
        <w:t>b)</w:t>
      </w:r>
      <w:r w:rsidRPr="008F6E4D">
        <w:rPr>
          <w:rFonts w:cstheme="minorHAnsi"/>
          <w:sz w:val="24"/>
          <w:szCs w:val="24"/>
        </w:rPr>
        <w:t xml:space="preserve"> részhez: Kicsit félrevezető az </w:t>
      </w:r>
      <w:proofErr w:type="spellStart"/>
      <w:r w:rsidRPr="008F6E4D">
        <w:rPr>
          <w:rFonts w:cstheme="minorHAnsi"/>
          <w:sz w:val="24"/>
          <w:szCs w:val="24"/>
        </w:rPr>
        <w:t>az</w:t>
      </w:r>
      <w:proofErr w:type="spellEnd"/>
      <w:r w:rsidRPr="008F6E4D">
        <w:rPr>
          <w:rFonts w:cstheme="minorHAnsi"/>
          <w:sz w:val="24"/>
          <w:szCs w:val="24"/>
        </w:rPr>
        <w:t xml:space="preserve"> ”oldalról megmozdítjuk”, mert nem kap oldalirányú sebességet, nem keresztbe fog megindulni a lejtőn. </w:t>
      </w:r>
    </w:p>
    <w:p w:rsidR="002E0E9C" w:rsidRPr="008F6E4D" w:rsidRDefault="00DA64D6" w:rsidP="00ED6A59">
      <w:pPr>
        <w:spacing w:after="0"/>
        <w:rPr>
          <w:rFonts w:cstheme="minorHAnsi"/>
          <w:sz w:val="24"/>
          <w:szCs w:val="24"/>
        </w:rPr>
      </w:pPr>
      <w:r w:rsidRPr="008F6E4D">
        <w:rPr>
          <w:rFonts w:cstheme="minorHAnsi"/>
          <w:sz w:val="24"/>
          <w:szCs w:val="24"/>
        </w:rPr>
        <w:t>A megoldásban a</w:t>
      </w:r>
      <w:r w:rsidR="002E0E9C" w:rsidRPr="008F6E4D">
        <w:rPr>
          <w:rFonts w:cstheme="minorHAnsi"/>
          <w:sz w:val="24"/>
          <w:szCs w:val="24"/>
        </w:rPr>
        <w:t xml:space="preserve"> gyorsulás képletében a </w:t>
      </w:r>
      <w:r w:rsidR="002E0E9C" w:rsidRPr="008F6E4D">
        <w:rPr>
          <w:rFonts w:cstheme="minorHAnsi"/>
          <w:sz w:val="24"/>
          <w:szCs w:val="24"/>
        </w:rPr>
        <w:sym w:font="Symbol" w:char="F06D"/>
      </w:r>
      <w:r w:rsidR="002E0E9C" w:rsidRPr="008F6E4D">
        <w:rPr>
          <w:rFonts w:cstheme="minorHAnsi"/>
          <w:sz w:val="24"/>
          <w:szCs w:val="24"/>
          <w:vertAlign w:val="subscript"/>
        </w:rPr>
        <w:t>0</w:t>
      </w:r>
      <w:r w:rsidR="002E0E9C" w:rsidRPr="008F6E4D">
        <w:rPr>
          <w:rFonts w:cstheme="minorHAnsi"/>
          <w:sz w:val="24"/>
          <w:szCs w:val="24"/>
        </w:rPr>
        <w:sym w:font="Symbol" w:char="F0D7"/>
      </w:r>
      <w:proofErr w:type="spellStart"/>
      <w:r w:rsidR="002E0E9C" w:rsidRPr="008F6E4D">
        <w:rPr>
          <w:rFonts w:cstheme="minorHAnsi"/>
          <w:sz w:val="24"/>
          <w:szCs w:val="24"/>
        </w:rPr>
        <w:t>cosα</w:t>
      </w:r>
      <w:proofErr w:type="spellEnd"/>
      <w:r w:rsidR="002E0E9C" w:rsidRPr="008F6E4D">
        <w:rPr>
          <w:rFonts w:cstheme="minorHAnsi"/>
          <w:sz w:val="24"/>
          <w:szCs w:val="24"/>
        </w:rPr>
        <w:t xml:space="preserve"> alak</w:t>
      </w:r>
      <w:r w:rsidRPr="008F6E4D">
        <w:rPr>
          <w:rFonts w:cstheme="minorHAnsi"/>
          <w:sz w:val="24"/>
          <w:szCs w:val="24"/>
        </w:rPr>
        <w:t xml:space="preserve"> helyett</w:t>
      </w:r>
      <w:r w:rsidR="002E0E9C" w:rsidRPr="008F6E4D">
        <w:rPr>
          <w:rFonts w:cstheme="minorHAnsi"/>
          <w:sz w:val="24"/>
          <w:szCs w:val="24"/>
        </w:rPr>
        <w:t xml:space="preserve"> inkább maradjon nekik a </w:t>
      </w:r>
      <w:proofErr w:type="spellStart"/>
      <w:r w:rsidR="002E0E9C" w:rsidRPr="008F6E4D">
        <w:rPr>
          <w:rFonts w:cstheme="minorHAnsi"/>
          <w:sz w:val="24"/>
          <w:szCs w:val="24"/>
        </w:rPr>
        <w:t>sinα</w:t>
      </w:r>
      <w:proofErr w:type="spellEnd"/>
      <w:r w:rsidR="002E0E9C" w:rsidRPr="008F6E4D">
        <w:rPr>
          <w:rFonts w:cstheme="minorHAnsi"/>
          <w:sz w:val="24"/>
          <w:szCs w:val="24"/>
        </w:rPr>
        <w:t>.</w:t>
      </w:r>
    </w:p>
    <w:p w:rsidR="00F74D5A" w:rsidRDefault="00F74D5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F74D5A" w:rsidRPr="00F74D5A" w:rsidRDefault="00F74D5A">
      <w:pPr>
        <w:rPr>
          <w:rFonts w:cstheme="minorHAnsi"/>
          <w:sz w:val="24"/>
          <w:szCs w:val="24"/>
          <w:u w:val="single"/>
        </w:rPr>
      </w:pPr>
      <w:r w:rsidRPr="00F74D5A">
        <w:rPr>
          <w:rFonts w:cstheme="minorHAnsi"/>
          <w:sz w:val="24"/>
          <w:szCs w:val="24"/>
          <w:u w:val="single"/>
        </w:rPr>
        <w:lastRenderedPageBreak/>
        <w:t>OTTHONI FELADATOK</w:t>
      </w:r>
    </w:p>
    <w:tbl>
      <w:tblPr>
        <w:tblStyle w:val="Rcsostblzat"/>
        <w:tblW w:w="0" w:type="auto"/>
        <w:tblLook w:val="04A0"/>
      </w:tblPr>
      <w:tblGrid>
        <w:gridCol w:w="6062"/>
        <w:gridCol w:w="3716"/>
      </w:tblGrid>
      <w:tr w:rsidR="00C45D52" w:rsidRPr="003F681C" w:rsidTr="006F1588"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74D5A" w:rsidRDefault="00F74D5A" w:rsidP="006F1588">
            <w:pPr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</w:p>
          <w:p w:rsidR="00C45D52" w:rsidRPr="003F681C" w:rsidRDefault="00C45D52" w:rsidP="006F1588">
            <w:pPr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</w:p>
          <w:p w:rsidR="00C45D52" w:rsidRPr="003F681C" w:rsidRDefault="00C45D52" w:rsidP="006F1588">
            <w:pPr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3F681C"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  <w:t xml:space="preserve">5.9. </w:t>
            </w:r>
            <w:r w:rsidRPr="003F681C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Az ábrán látható tartón G = 800 N súlyú teher függ. </w:t>
            </w:r>
          </w:p>
          <w:p w:rsidR="00C45D52" w:rsidRPr="003F681C" w:rsidRDefault="00C45D52" w:rsidP="006F1588">
            <w:pPr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3F681C">
              <w:rPr>
                <w:rFonts w:cstheme="minorHAnsi"/>
                <w:color w:val="548DD4" w:themeColor="text2" w:themeTint="99"/>
                <w:sz w:val="24"/>
                <w:szCs w:val="24"/>
              </w:rPr>
              <w:t>Mekkora erők hatnak a rudakban?</w:t>
            </w:r>
          </w:p>
          <w:p w:rsidR="00C45D52" w:rsidRPr="003F681C" w:rsidRDefault="00C45D52" w:rsidP="006F1588">
            <w:pPr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</w:tcPr>
          <w:p w:rsidR="00C45D52" w:rsidRPr="003F681C" w:rsidRDefault="00C45D52" w:rsidP="006F1588">
            <w:pPr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  <w:r w:rsidRPr="003F681C">
              <w:rPr>
                <w:rFonts w:cstheme="minorHAnsi"/>
                <w:b/>
                <w:noProof/>
                <w:color w:val="548DD4" w:themeColor="text2" w:themeTint="99"/>
                <w:sz w:val="24"/>
                <w:szCs w:val="24"/>
              </w:rPr>
              <w:drawing>
                <wp:inline distT="0" distB="0" distL="0" distR="0">
                  <wp:extent cx="1352550" cy="1247775"/>
                  <wp:effectExtent l="19050" t="0" r="0" b="0"/>
                  <wp:docPr id="1" name="Kép 3" descr="5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9.jpg"/>
                          <pic:cNvPicPr/>
                        </pic:nvPicPr>
                        <pic:blipFill>
                          <a:blip r:embed="rId20" cstate="print"/>
                          <a:srcRect t="5529" b="3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FF657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876800" cy="2076724"/>
            <wp:effectExtent l="0" t="0" r="0" b="0"/>
            <wp:docPr id="8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14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519" r="2488" b="3801"/>
                    <a:stretch/>
                  </pic:blipFill>
                  <pic:spPr bwMode="auto">
                    <a:xfrm>
                      <a:off x="0" y="0"/>
                      <a:ext cx="4873261" cy="207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spacing w:after="0"/>
        <w:rPr>
          <w:rFonts w:cstheme="minorHAnsi"/>
          <w:sz w:val="24"/>
          <w:szCs w:val="24"/>
        </w:rPr>
      </w:pPr>
    </w:p>
    <w:p w:rsidR="00C45D52" w:rsidRDefault="00C45D52" w:rsidP="00C45D52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3F681C">
        <w:rPr>
          <w:rFonts w:cstheme="minorHAnsi"/>
          <w:b/>
          <w:color w:val="548DD4" w:themeColor="text2" w:themeTint="99"/>
          <w:sz w:val="24"/>
          <w:szCs w:val="24"/>
        </w:rPr>
        <w:t>2.6.</w:t>
      </w:r>
      <w:r w:rsidRPr="003F681C">
        <w:rPr>
          <w:rFonts w:cstheme="minorHAnsi"/>
          <w:color w:val="548DD4" w:themeColor="text2" w:themeTint="99"/>
          <w:sz w:val="24"/>
          <w:szCs w:val="24"/>
        </w:rPr>
        <w:t xml:space="preserve"> Egy test kelet felé mozog, és nyugat felé gyorsul. Lehetséges ez? Milyen irányú erő hatására?</w:t>
      </w:r>
    </w:p>
    <w:p w:rsidR="00C45D52" w:rsidRPr="003F681C" w:rsidRDefault="00C45D52" w:rsidP="00C45D52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>
        <w:rPr>
          <w:rFonts w:cstheme="minorHAnsi"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4772025" cy="914400"/>
            <wp:effectExtent l="19050" t="0" r="9525" b="0"/>
            <wp:docPr id="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5A" w:rsidRDefault="00F74D5A" w:rsidP="00C45D52">
      <w:pPr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</w:p>
    <w:p w:rsidR="00C45D52" w:rsidRPr="003F681C" w:rsidRDefault="00C45D52" w:rsidP="00C45D52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3F681C">
        <w:rPr>
          <w:rFonts w:cstheme="minorHAnsi"/>
          <w:b/>
          <w:color w:val="548DD4" w:themeColor="text2" w:themeTint="99"/>
          <w:sz w:val="24"/>
          <w:szCs w:val="24"/>
        </w:rPr>
        <w:t>2.7.</w:t>
      </w:r>
      <w:r w:rsidRPr="003F681C">
        <w:rPr>
          <w:rFonts w:cstheme="minorHAnsi"/>
          <w:color w:val="548DD4" w:themeColor="text2" w:themeTint="99"/>
          <w:sz w:val="24"/>
          <w:szCs w:val="24"/>
        </w:rPr>
        <w:t xml:space="preserve"> Mekkora az emelődaru kötelében fellépő húzóerő egy 100 kg tömegű gépalkatrész süllyesztésekor, ill. emelésekor, ha a gyorsulás nagysága minden esetben 2 m/s</w:t>
      </w:r>
      <w:r w:rsidRPr="003F681C">
        <w:rPr>
          <w:rFonts w:cstheme="minorHAnsi"/>
          <w:color w:val="548DD4" w:themeColor="text2" w:themeTint="99"/>
          <w:sz w:val="24"/>
          <w:szCs w:val="24"/>
          <w:vertAlign w:val="superscript"/>
        </w:rPr>
        <w:t>2</w:t>
      </w:r>
      <w:r w:rsidRPr="003F681C">
        <w:rPr>
          <w:rFonts w:cstheme="minorHAnsi"/>
          <w:color w:val="548DD4" w:themeColor="text2" w:themeTint="99"/>
          <w:sz w:val="24"/>
          <w:szCs w:val="24"/>
        </w:rPr>
        <w:t>? A kötél és a végén levő horogszerkezet súlya elhanyagolható.</w:t>
      </w:r>
    </w:p>
    <w:p w:rsidR="00C45D52" w:rsidRPr="00E40196" w:rsidRDefault="00C45D52" w:rsidP="00C45D5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552950" cy="3239073"/>
            <wp:effectExtent l="19050" t="0" r="0" b="0"/>
            <wp:docPr id="1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b="4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3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spacing w:after="0"/>
        <w:rPr>
          <w:rFonts w:cstheme="minorHAnsi"/>
          <w:i/>
          <w:sz w:val="24"/>
          <w:szCs w:val="24"/>
        </w:rPr>
      </w:pPr>
      <w:r w:rsidRPr="0089346F">
        <w:rPr>
          <w:rFonts w:cstheme="minorHAnsi"/>
          <w:i/>
          <w:noProof/>
          <w:sz w:val="24"/>
          <w:szCs w:val="24"/>
        </w:rPr>
        <w:lastRenderedPageBreak/>
        <w:drawing>
          <wp:inline distT="0" distB="0" distL="0" distR="0">
            <wp:extent cx="4552950" cy="3457575"/>
            <wp:effectExtent l="19050" t="0" r="0" b="0"/>
            <wp:docPr id="1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t="50556" b="-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spacing w:after="0"/>
        <w:rPr>
          <w:rFonts w:cstheme="minorHAnsi"/>
          <w:i/>
          <w:sz w:val="24"/>
          <w:szCs w:val="24"/>
        </w:rPr>
      </w:pPr>
    </w:p>
    <w:p w:rsidR="00C45D52" w:rsidRPr="00B2182B" w:rsidRDefault="00C45D52" w:rsidP="00C45D5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2182B">
        <w:rPr>
          <w:rFonts w:cstheme="minorHAnsi"/>
          <w:b/>
          <w:color w:val="548DD4" w:themeColor="text2" w:themeTint="99"/>
          <w:sz w:val="24"/>
          <w:szCs w:val="24"/>
        </w:rPr>
        <w:t>3.2.</w:t>
      </w:r>
      <w:r w:rsidRPr="00B2182B">
        <w:rPr>
          <w:rFonts w:cstheme="minorHAnsi"/>
          <w:color w:val="548DD4" w:themeColor="text2" w:themeTint="99"/>
          <w:sz w:val="24"/>
          <w:szCs w:val="24"/>
        </w:rPr>
        <w:t xml:space="preserve"> Vízszintes irányú, F = 8 N nagyságú erővel hatunk az m</w:t>
      </w:r>
      <w:r w:rsidRPr="00B2182B">
        <w:rPr>
          <w:rFonts w:cstheme="minorHAnsi"/>
          <w:color w:val="548DD4" w:themeColor="text2" w:themeTint="99"/>
          <w:sz w:val="24"/>
          <w:szCs w:val="24"/>
          <w:vertAlign w:val="subscript"/>
        </w:rPr>
        <w:t>1</w:t>
      </w:r>
      <w:r w:rsidRPr="00B2182B">
        <w:rPr>
          <w:rFonts w:cstheme="minorHAnsi"/>
          <w:color w:val="548DD4" w:themeColor="text2" w:themeTint="99"/>
          <w:sz w:val="24"/>
          <w:szCs w:val="24"/>
        </w:rPr>
        <w:t xml:space="preserve"> = 2 kg tömegű testre, amely egy fonállal az m</w:t>
      </w:r>
      <w:r w:rsidRPr="00B2182B">
        <w:rPr>
          <w:rFonts w:cstheme="minorHAnsi"/>
          <w:color w:val="548DD4" w:themeColor="text2" w:themeTint="99"/>
          <w:sz w:val="24"/>
          <w:szCs w:val="24"/>
          <w:vertAlign w:val="subscript"/>
        </w:rPr>
        <w:t>2</w:t>
      </w:r>
      <w:r w:rsidRPr="00B2182B">
        <w:rPr>
          <w:rFonts w:cstheme="minorHAnsi"/>
          <w:color w:val="548DD4" w:themeColor="text2" w:themeTint="99"/>
          <w:sz w:val="24"/>
          <w:szCs w:val="24"/>
        </w:rPr>
        <w:t xml:space="preserve"> = 3 kg tömegű testhez van kötve az ábrán látható elrendezésben. Mekkora erő feszíti a fonalat, ha a fonál tömegétől és a súrlódástól eltekintünk?</w:t>
      </w:r>
    </w:p>
    <w:p w:rsidR="00C45D52" w:rsidRPr="00045B7A" w:rsidRDefault="00C45D52" w:rsidP="00C45D5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333625" cy="693680"/>
            <wp:effectExtent l="19050" t="0" r="9525" b="0"/>
            <wp:docPr id="23" name="Kép 10" descr="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529" cy="69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257675" cy="2564203"/>
            <wp:effectExtent l="0" t="0" r="0" b="7620"/>
            <wp:docPr id="24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8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00" r="3244" b="7363"/>
                    <a:stretch/>
                  </pic:blipFill>
                  <pic:spPr bwMode="auto">
                    <a:xfrm>
                      <a:off x="0" y="0"/>
                      <a:ext cx="4269222" cy="257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840007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4516297" cy="2838893"/>
            <wp:effectExtent l="0" t="0" r="0" b="0"/>
            <wp:docPr id="25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9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508" t="2796" r="1" b="52716"/>
                    <a:stretch/>
                  </pic:blipFill>
                  <pic:spPr bwMode="auto">
                    <a:xfrm>
                      <a:off x="0" y="0"/>
                      <a:ext cx="4516297" cy="283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465674" cy="3157870"/>
            <wp:effectExtent l="0" t="0" r="0" b="0"/>
            <wp:docPr id="26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9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290" t="49117" r="1" b="1397"/>
                    <a:stretch/>
                  </pic:blipFill>
                  <pic:spPr bwMode="auto">
                    <a:xfrm>
                      <a:off x="0" y="0"/>
                      <a:ext cx="4465674" cy="315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Pr="00045B7A" w:rsidRDefault="00C45D52" w:rsidP="00C45D5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057650" cy="2148149"/>
            <wp:effectExtent l="0" t="0" r="0" b="5080"/>
            <wp:docPr id="27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10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7" t="2359" r="4586" b="61723"/>
                    <a:stretch/>
                  </pic:blipFill>
                  <pic:spPr bwMode="auto">
                    <a:xfrm>
                      <a:off x="0" y="0"/>
                      <a:ext cx="4057154" cy="2147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Pr="00B2182B" w:rsidRDefault="00C45D52" w:rsidP="00C45D5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2182B">
        <w:rPr>
          <w:rFonts w:cstheme="minorHAnsi"/>
          <w:b/>
          <w:color w:val="548DD4" w:themeColor="text2" w:themeTint="99"/>
          <w:sz w:val="24"/>
          <w:szCs w:val="24"/>
        </w:rPr>
        <w:t>2.12.</w:t>
      </w:r>
      <w:r w:rsidRPr="00B2182B">
        <w:rPr>
          <w:rFonts w:cstheme="minorHAnsi"/>
          <w:color w:val="548DD4" w:themeColor="text2" w:themeTint="99"/>
          <w:sz w:val="24"/>
          <w:szCs w:val="24"/>
        </w:rPr>
        <w:t xml:space="preserve"> 10 m magas, 60</w:t>
      </w:r>
      <w:r w:rsidRPr="00B2182B">
        <w:rPr>
          <w:rFonts w:cstheme="minorHAnsi"/>
          <w:color w:val="548DD4" w:themeColor="text2" w:themeTint="99"/>
          <w:sz w:val="24"/>
          <w:szCs w:val="24"/>
        </w:rPr>
        <w:sym w:font="Symbol" w:char="F0B0"/>
      </w:r>
      <w:proofErr w:type="spellStart"/>
      <w:r w:rsidRPr="00B2182B">
        <w:rPr>
          <w:rFonts w:cstheme="minorHAnsi"/>
          <w:color w:val="548DD4" w:themeColor="text2" w:themeTint="99"/>
          <w:sz w:val="24"/>
          <w:szCs w:val="24"/>
        </w:rPr>
        <w:t>-os</w:t>
      </w:r>
      <w:proofErr w:type="spellEnd"/>
      <w:r w:rsidRPr="00B2182B">
        <w:rPr>
          <w:rFonts w:cstheme="minorHAnsi"/>
          <w:color w:val="548DD4" w:themeColor="text2" w:themeTint="99"/>
          <w:sz w:val="24"/>
          <w:szCs w:val="24"/>
        </w:rPr>
        <w:t xml:space="preserve"> lejtő tetejéről csúszik le egy test. Mekkora sebességgel és mennyi idő alatt ér le a lejtő aljára, ha</w:t>
      </w:r>
    </w:p>
    <w:p w:rsidR="00C45D52" w:rsidRPr="00B2182B" w:rsidRDefault="00C45D52" w:rsidP="00C45D5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B2182B">
        <w:rPr>
          <w:rFonts w:cstheme="minorHAnsi"/>
          <w:b/>
          <w:color w:val="548DD4" w:themeColor="text2" w:themeTint="99"/>
          <w:sz w:val="24"/>
          <w:szCs w:val="24"/>
        </w:rPr>
        <w:t>a</w:t>
      </w:r>
      <w:proofErr w:type="gramEnd"/>
      <w:r w:rsidRPr="00B2182B">
        <w:rPr>
          <w:rFonts w:cstheme="minorHAnsi"/>
          <w:b/>
          <w:color w:val="548DD4" w:themeColor="text2" w:themeTint="99"/>
          <w:sz w:val="24"/>
          <w:szCs w:val="24"/>
        </w:rPr>
        <w:t>)</w:t>
      </w:r>
      <w:r w:rsidRPr="00B2182B">
        <w:rPr>
          <w:rFonts w:cstheme="minorHAnsi"/>
          <w:color w:val="548DD4" w:themeColor="text2" w:themeTint="99"/>
          <w:sz w:val="24"/>
          <w:szCs w:val="24"/>
        </w:rPr>
        <w:t xml:space="preserve"> a lejtő súrlódásmentes,</w:t>
      </w:r>
    </w:p>
    <w:p w:rsidR="00C45D52" w:rsidRPr="00B2182B" w:rsidRDefault="00C45D52" w:rsidP="00C45D5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2182B">
        <w:rPr>
          <w:rFonts w:cstheme="minorHAnsi"/>
          <w:b/>
          <w:color w:val="548DD4" w:themeColor="text2" w:themeTint="99"/>
          <w:sz w:val="24"/>
          <w:szCs w:val="24"/>
        </w:rPr>
        <w:t>b)</w:t>
      </w:r>
      <w:r w:rsidRPr="00B2182B">
        <w:rPr>
          <w:rFonts w:cstheme="minorHAnsi"/>
          <w:color w:val="548DD4" w:themeColor="text2" w:themeTint="99"/>
          <w:sz w:val="24"/>
          <w:szCs w:val="24"/>
        </w:rPr>
        <w:t xml:space="preserve"> a lejtő és a test közötti súrlódási együttható 0,5?</w:t>
      </w: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606113" cy="2047161"/>
            <wp:effectExtent l="19050" t="0" r="3987" b="0"/>
            <wp:docPr id="2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1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04" r="3346" b="4505"/>
                    <a:stretch/>
                  </pic:blipFill>
                  <pic:spPr bwMode="auto">
                    <a:xfrm>
                      <a:off x="0" y="0"/>
                      <a:ext cx="4619354" cy="205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095626" cy="2158409"/>
            <wp:effectExtent l="0" t="0" r="0" b="0"/>
            <wp:docPr id="31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2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188" t="4387" r="1" b="65440"/>
                    <a:stretch/>
                  </pic:blipFill>
                  <pic:spPr bwMode="auto">
                    <a:xfrm>
                      <a:off x="0" y="0"/>
                      <a:ext cx="5095626" cy="215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3F7C51">
        <w:rPr>
          <w:rFonts w:cstheme="minorHAnsi"/>
          <w:noProof/>
          <w:sz w:val="24"/>
          <w:szCs w:val="24"/>
        </w:rPr>
        <w:drawing>
          <wp:inline distT="0" distB="0" distL="0" distR="0">
            <wp:extent cx="3934046" cy="4287132"/>
            <wp:effectExtent l="0" t="0" r="9304" b="0"/>
            <wp:docPr id="32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2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609" t="35182" r="17306" b="1361"/>
                    <a:stretch/>
                  </pic:blipFill>
                  <pic:spPr bwMode="auto">
                    <a:xfrm>
                      <a:off x="0" y="0"/>
                      <a:ext cx="3937520" cy="429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g</w:t>
      </w:r>
      <w:proofErr w:type="gramEnd"/>
      <w:r>
        <w:rPr>
          <w:rFonts w:cstheme="minorHAnsi"/>
          <w:sz w:val="24"/>
          <w:szCs w:val="24"/>
        </w:rPr>
        <w:t xml:space="preserve"> = 10 m/s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-tel   </w:t>
      </w:r>
    </w:p>
    <w:p w:rsidR="00C45D52" w:rsidRPr="00E8419E" w:rsidRDefault="00C45D52" w:rsidP="00C45D5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</w:t>
      </w:r>
      <w:proofErr w:type="gramEnd"/>
      <w:r>
        <w:rPr>
          <w:rFonts w:cstheme="minorHAnsi"/>
          <w:sz w:val="24"/>
          <w:szCs w:val="24"/>
        </w:rPr>
        <w:t>) a = 8,660 m/s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; t = 1,633 s; v = 14,14 m/s;     b)  a = 6,160 m/s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;  t = 1,936 s; v = 11,93 m/s</w:t>
      </w:r>
    </w:p>
    <w:p w:rsidR="00C45D52" w:rsidRDefault="00C45D52" w:rsidP="00C45D52">
      <w:pPr>
        <w:spacing w:after="0"/>
        <w:rPr>
          <w:rFonts w:cstheme="minorHAnsi"/>
          <w:sz w:val="24"/>
          <w:szCs w:val="24"/>
        </w:rPr>
      </w:pPr>
    </w:p>
    <w:tbl>
      <w:tblPr>
        <w:tblStyle w:val="Rcsostblzat"/>
        <w:tblW w:w="10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716"/>
      </w:tblGrid>
      <w:tr w:rsidR="00C45D52" w:rsidRPr="003F7C51" w:rsidTr="006F1588">
        <w:tc>
          <w:tcPr>
            <w:tcW w:w="6345" w:type="dxa"/>
          </w:tcPr>
          <w:p w:rsidR="00C45D52" w:rsidRPr="003F7C51" w:rsidRDefault="00C45D52" w:rsidP="00C45D5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3F7C51"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  <w:t>2.23.</w:t>
            </w:r>
            <w:r w:rsidRPr="003F7C51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Egy 30</w:t>
            </w:r>
            <w:r w:rsidRPr="003F7C51">
              <w:rPr>
                <w:rFonts w:cstheme="minorHAnsi"/>
                <w:color w:val="548DD4" w:themeColor="text2" w:themeTint="99"/>
                <w:sz w:val="24"/>
                <w:szCs w:val="24"/>
              </w:rPr>
              <w:sym w:font="Symbol" w:char="F0B0"/>
            </w:r>
            <w:r w:rsidRPr="003F7C51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hajlásszögű lejtőre fel akarunk húzni egy</w:t>
            </w:r>
          </w:p>
          <w:p w:rsidR="00C45D52" w:rsidRPr="003F7C51" w:rsidRDefault="00C45D52" w:rsidP="00C45D5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3F7C51">
              <w:rPr>
                <w:rFonts w:cstheme="minorHAnsi"/>
                <w:color w:val="548DD4" w:themeColor="text2" w:themeTint="99"/>
                <w:sz w:val="24"/>
                <w:szCs w:val="24"/>
              </w:rPr>
              <w:t>400 N súlyú testet. Mekkora erőt kell alkalmazni,</w:t>
            </w:r>
          </w:p>
          <w:p w:rsidR="00C45D52" w:rsidRPr="003F7C51" w:rsidRDefault="00C45D52" w:rsidP="00C45D5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3F7C51"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  <w:t>a)</w:t>
            </w:r>
            <w:r w:rsidRPr="003F7C51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ha a lejtővel párhuzamos irányba húzzuk?</w:t>
            </w:r>
          </w:p>
          <w:p w:rsidR="00C45D52" w:rsidRPr="003F7C51" w:rsidRDefault="00C45D52" w:rsidP="00C45D5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3F7C51"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  <w:t>b)</w:t>
            </w:r>
            <w:r w:rsidRPr="003F7C51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ha vízszintes irányba húzzuk?</w:t>
            </w:r>
          </w:p>
          <w:p w:rsidR="00C45D52" w:rsidRPr="003F7C51" w:rsidRDefault="00C45D52" w:rsidP="00C45D52">
            <w:pPr>
              <w:autoSpaceDE w:val="0"/>
              <w:autoSpaceDN w:val="0"/>
              <w:adjustRightInd w:val="0"/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  <w:r w:rsidRPr="003F7C51">
              <w:rPr>
                <w:rFonts w:cstheme="minorHAnsi"/>
                <w:color w:val="548DD4" w:themeColor="text2" w:themeTint="99"/>
                <w:sz w:val="24"/>
                <w:szCs w:val="24"/>
              </w:rPr>
              <w:t>(A súrlódás elhanyagolható.)</w:t>
            </w:r>
          </w:p>
        </w:tc>
        <w:tc>
          <w:tcPr>
            <w:tcW w:w="3716" w:type="dxa"/>
          </w:tcPr>
          <w:p w:rsidR="00C45D52" w:rsidRPr="003F7C51" w:rsidRDefault="00C45D52" w:rsidP="006F1588">
            <w:pPr>
              <w:autoSpaceDE w:val="0"/>
              <w:autoSpaceDN w:val="0"/>
              <w:adjustRightInd w:val="0"/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  <w:r w:rsidRPr="003F7C51">
              <w:rPr>
                <w:rFonts w:cstheme="minorHAnsi"/>
                <w:b/>
                <w:noProof/>
                <w:color w:val="548DD4" w:themeColor="text2" w:themeTint="99"/>
                <w:sz w:val="24"/>
                <w:szCs w:val="24"/>
              </w:rPr>
              <w:drawing>
                <wp:inline distT="0" distB="0" distL="0" distR="0">
                  <wp:extent cx="1733550" cy="1091785"/>
                  <wp:effectExtent l="19050" t="0" r="0" b="0"/>
                  <wp:docPr id="34" name="Kép 8" descr="2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2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723" cy="109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D52" w:rsidRDefault="00C45D52" w:rsidP="00C45D5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1860085" cy="574158"/>
            <wp:effectExtent l="19050" t="0" r="6815" b="0"/>
            <wp:docPr id="35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2gyak_mo (5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33" cy="5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4D" w:rsidRDefault="008F6E4D" w:rsidP="008F6E4D">
      <w:pPr>
        <w:spacing w:after="0"/>
        <w:rPr>
          <w:rFonts w:cstheme="minorHAnsi"/>
          <w:b/>
          <w:sz w:val="24"/>
          <w:szCs w:val="24"/>
        </w:rPr>
      </w:pPr>
    </w:p>
    <w:p w:rsidR="00F74D5A" w:rsidRDefault="00F74D5A" w:rsidP="008F6E4D">
      <w:pPr>
        <w:spacing w:after="0"/>
        <w:rPr>
          <w:rFonts w:cstheme="minorHAnsi"/>
          <w:b/>
          <w:sz w:val="24"/>
          <w:szCs w:val="24"/>
        </w:rPr>
      </w:pPr>
    </w:p>
    <w:p w:rsidR="008F6E4D" w:rsidRPr="008F6E4D" w:rsidRDefault="008F6E4D" w:rsidP="008F6E4D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8F6E4D">
        <w:rPr>
          <w:rFonts w:cstheme="minorHAnsi"/>
          <w:b/>
          <w:color w:val="548DD4" w:themeColor="text2" w:themeTint="99"/>
          <w:sz w:val="24"/>
          <w:szCs w:val="24"/>
        </w:rPr>
        <w:t>2.39.</w:t>
      </w:r>
      <w:r w:rsidRPr="008F6E4D">
        <w:rPr>
          <w:rFonts w:cstheme="minorHAnsi"/>
          <w:color w:val="548DD4" w:themeColor="text2" w:themeTint="99"/>
          <w:sz w:val="24"/>
          <w:szCs w:val="24"/>
        </w:rPr>
        <w:t xml:space="preserve"> Deszkalapra hasábszerű testet helyezünk. A deszka egyik végét lassan emelve azt tapasztaljuk, hogy a hasáb akkor kezd lefelé csúszni, amikor a deszkának a vízszintessel bezárt szöge elérte a 30°-ot. Majd </w:t>
      </w:r>
      <w:proofErr w:type="gramStart"/>
      <w:r w:rsidRPr="008F6E4D">
        <w:rPr>
          <w:rFonts w:cstheme="minorHAnsi"/>
          <w:color w:val="548DD4" w:themeColor="text2" w:themeTint="99"/>
          <w:sz w:val="24"/>
          <w:szCs w:val="24"/>
        </w:rPr>
        <w:t>ugyanezen</w:t>
      </w:r>
      <w:proofErr w:type="gramEnd"/>
      <w:r w:rsidRPr="008F6E4D">
        <w:rPr>
          <w:rFonts w:cstheme="minorHAnsi"/>
          <w:color w:val="548DD4" w:themeColor="text2" w:themeTint="99"/>
          <w:sz w:val="24"/>
          <w:szCs w:val="24"/>
        </w:rPr>
        <w:t xml:space="preserve"> szög esetén a deszkán 4 m utat 4 másodperc alatt tesz meg. </w:t>
      </w:r>
      <w:proofErr w:type="gramStart"/>
      <w:r w:rsidRPr="008F6E4D">
        <w:rPr>
          <w:rFonts w:cstheme="minorHAnsi"/>
          <w:color w:val="548DD4" w:themeColor="text2" w:themeTint="99"/>
          <w:sz w:val="24"/>
          <w:szCs w:val="24"/>
        </w:rPr>
        <w:t>Határozzuk  meg</w:t>
      </w:r>
      <w:proofErr w:type="gramEnd"/>
      <w:r w:rsidRPr="008F6E4D">
        <w:rPr>
          <w:rFonts w:cstheme="minorHAnsi"/>
          <w:color w:val="548DD4" w:themeColor="text2" w:themeTint="99"/>
          <w:sz w:val="24"/>
          <w:szCs w:val="24"/>
        </w:rPr>
        <w:t xml:space="preserve"> ezen megfigyelt adatok alapján a deszka és a hasáb közötti tapadási és csúszási súrlódási együtthatókat!</w:t>
      </w:r>
    </w:p>
    <w:p w:rsidR="008F6E4D" w:rsidRDefault="008F6E4D" w:rsidP="008F6E4D">
      <w:pPr>
        <w:spacing w:after="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</w:rPr>
        <w:drawing>
          <wp:inline distT="0" distB="0" distL="0" distR="0">
            <wp:extent cx="5244066" cy="638351"/>
            <wp:effectExtent l="19050" t="0" r="0" b="0"/>
            <wp:docPr id="3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50" cy="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4D" w:rsidRPr="00CA271B" w:rsidRDefault="008F6E4D" w:rsidP="008F6E4D">
      <w:pPr>
        <w:spacing w:after="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</w:rPr>
        <w:drawing>
          <wp:inline distT="0" distB="0" distL="0" distR="0">
            <wp:extent cx="5571429" cy="4349722"/>
            <wp:effectExtent l="19050" t="0" r="0" b="0"/>
            <wp:docPr id="5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29" cy="434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4D" w:rsidRDefault="008F6E4D" w:rsidP="008F6E4D">
      <w:pPr>
        <w:spacing w:after="0"/>
        <w:rPr>
          <w:rFonts w:cstheme="minorHAnsi"/>
          <w:sz w:val="24"/>
          <w:szCs w:val="24"/>
        </w:rPr>
      </w:pPr>
    </w:p>
    <w:p w:rsidR="00FF6570" w:rsidRPr="00045B7A" w:rsidRDefault="00FF6570" w:rsidP="002738FA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sectPr w:rsidR="00FF6570" w:rsidRPr="00045B7A" w:rsidSect="002826CC">
      <w:headerReference w:type="default" r:id="rId33"/>
      <w:footerReference w:type="default" r:id="rId3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52F" w:rsidRDefault="00DB052F" w:rsidP="004E5C2E">
      <w:pPr>
        <w:spacing w:after="0" w:line="240" w:lineRule="auto"/>
      </w:pPr>
      <w:r>
        <w:separator/>
      </w:r>
    </w:p>
  </w:endnote>
  <w:endnote w:type="continuationSeparator" w:id="0">
    <w:p w:rsidR="00DB052F" w:rsidRDefault="00DB052F" w:rsidP="004E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0679690"/>
      <w:docPartObj>
        <w:docPartGallery w:val="Page Numbers (Bottom of Page)"/>
        <w:docPartUnique/>
      </w:docPartObj>
    </w:sdtPr>
    <w:sdtContent>
      <w:p w:rsidR="00EC4270" w:rsidRDefault="00EC4270">
        <w:pPr>
          <w:pStyle w:val="llb"/>
          <w:jc w:val="center"/>
        </w:pPr>
        <w:r>
          <w:t xml:space="preserve">2/ </w:t>
        </w:r>
        <w:fldSimple w:instr="PAGE   \* MERGEFORMAT">
          <w:r w:rsidR="00407E56">
            <w:rPr>
              <w:noProof/>
            </w:rPr>
            <w:t>2</w:t>
          </w:r>
        </w:fldSimple>
      </w:p>
    </w:sdtContent>
  </w:sdt>
  <w:p w:rsidR="00EC4270" w:rsidRDefault="00EC4270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52F" w:rsidRDefault="00DB052F" w:rsidP="004E5C2E">
      <w:pPr>
        <w:spacing w:after="0" w:line="240" w:lineRule="auto"/>
      </w:pPr>
      <w:r>
        <w:separator/>
      </w:r>
    </w:p>
  </w:footnote>
  <w:footnote w:type="continuationSeparator" w:id="0">
    <w:p w:rsidR="00DB052F" w:rsidRDefault="00DB052F" w:rsidP="004E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30" w:rsidRPr="00E24030" w:rsidRDefault="00E24030" w:rsidP="00E24030">
    <w:pPr>
      <w:tabs>
        <w:tab w:val="right" w:pos="9639"/>
      </w:tabs>
      <w:autoSpaceDE w:val="0"/>
      <w:autoSpaceDN w:val="0"/>
      <w:adjustRightInd w:val="0"/>
      <w:spacing w:after="0"/>
      <w:rPr>
        <w:rFonts w:cstheme="minorHAnsi"/>
        <w:b/>
      </w:rPr>
    </w:pPr>
    <w:r>
      <w:rPr>
        <w:rFonts w:cstheme="minorHAnsi"/>
        <w:b/>
      </w:rPr>
      <w:t>2</w:t>
    </w:r>
    <w:r w:rsidRPr="00A56780">
      <w:rPr>
        <w:rFonts w:cstheme="minorHAnsi"/>
        <w:b/>
      </w:rPr>
      <w:t>. gyakorlat</w:t>
    </w:r>
    <w:r w:rsidRPr="00A56780">
      <w:rPr>
        <w:rFonts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E88"/>
    <w:rsid w:val="00012CDD"/>
    <w:rsid w:val="00013D19"/>
    <w:rsid w:val="000170CA"/>
    <w:rsid w:val="00020EF4"/>
    <w:rsid w:val="00033D95"/>
    <w:rsid w:val="00034F27"/>
    <w:rsid w:val="00045B7A"/>
    <w:rsid w:val="00051E96"/>
    <w:rsid w:val="00061A66"/>
    <w:rsid w:val="00083CC1"/>
    <w:rsid w:val="000C3FB3"/>
    <w:rsid w:val="000C4B9D"/>
    <w:rsid w:val="000F5C18"/>
    <w:rsid w:val="0013112B"/>
    <w:rsid w:val="00140733"/>
    <w:rsid w:val="0014184A"/>
    <w:rsid w:val="00163F92"/>
    <w:rsid w:val="001B309D"/>
    <w:rsid w:val="001B5A88"/>
    <w:rsid w:val="001D12FA"/>
    <w:rsid w:val="001E46C6"/>
    <w:rsid w:val="002022B2"/>
    <w:rsid w:val="002110B5"/>
    <w:rsid w:val="002159C5"/>
    <w:rsid w:val="002202B8"/>
    <w:rsid w:val="00227A5D"/>
    <w:rsid w:val="002738FA"/>
    <w:rsid w:val="002826CC"/>
    <w:rsid w:val="00293B81"/>
    <w:rsid w:val="00294133"/>
    <w:rsid w:val="00296697"/>
    <w:rsid w:val="002C0360"/>
    <w:rsid w:val="002E0318"/>
    <w:rsid w:val="002E0E9C"/>
    <w:rsid w:val="002F69F0"/>
    <w:rsid w:val="00307ABA"/>
    <w:rsid w:val="00333885"/>
    <w:rsid w:val="00350CA7"/>
    <w:rsid w:val="0035504B"/>
    <w:rsid w:val="00394B67"/>
    <w:rsid w:val="003A7F91"/>
    <w:rsid w:val="003C519C"/>
    <w:rsid w:val="003D0B4E"/>
    <w:rsid w:val="003D6385"/>
    <w:rsid w:val="003E2029"/>
    <w:rsid w:val="003F681C"/>
    <w:rsid w:val="003F7C51"/>
    <w:rsid w:val="004033A6"/>
    <w:rsid w:val="00407E56"/>
    <w:rsid w:val="00417ECD"/>
    <w:rsid w:val="00453D9C"/>
    <w:rsid w:val="004643C8"/>
    <w:rsid w:val="00475289"/>
    <w:rsid w:val="004841C6"/>
    <w:rsid w:val="004A2D5A"/>
    <w:rsid w:val="004B4D73"/>
    <w:rsid w:val="004C536B"/>
    <w:rsid w:val="004E5C2E"/>
    <w:rsid w:val="004F78D3"/>
    <w:rsid w:val="005564EF"/>
    <w:rsid w:val="0055770D"/>
    <w:rsid w:val="005659E5"/>
    <w:rsid w:val="00570513"/>
    <w:rsid w:val="00587E02"/>
    <w:rsid w:val="00597894"/>
    <w:rsid w:val="005A308A"/>
    <w:rsid w:val="005B736C"/>
    <w:rsid w:val="005C0AD5"/>
    <w:rsid w:val="005E26CD"/>
    <w:rsid w:val="005E41AB"/>
    <w:rsid w:val="005E70E8"/>
    <w:rsid w:val="005F2D0F"/>
    <w:rsid w:val="005F4A29"/>
    <w:rsid w:val="005F72F4"/>
    <w:rsid w:val="00610ED7"/>
    <w:rsid w:val="006124D1"/>
    <w:rsid w:val="0065278C"/>
    <w:rsid w:val="00674188"/>
    <w:rsid w:val="00686F39"/>
    <w:rsid w:val="006A0042"/>
    <w:rsid w:val="006A2AB3"/>
    <w:rsid w:val="006A4DB0"/>
    <w:rsid w:val="006A6C73"/>
    <w:rsid w:val="006C22F7"/>
    <w:rsid w:val="006D6154"/>
    <w:rsid w:val="007004BF"/>
    <w:rsid w:val="00701505"/>
    <w:rsid w:val="00711BAC"/>
    <w:rsid w:val="00727075"/>
    <w:rsid w:val="00734119"/>
    <w:rsid w:val="007427A2"/>
    <w:rsid w:val="007667D2"/>
    <w:rsid w:val="00775EF7"/>
    <w:rsid w:val="00797488"/>
    <w:rsid w:val="007A4C50"/>
    <w:rsid w:val="007C3A50"/>
    <w:rsid w:val="007C4551"/>
    <w:rsid w:val="007D3BCB"/>
    <w:rsid w:val="00804D77"/>
    <w:rsid w:val="0081448E"/>
    <w:rsid w:val="00835ED6"/>
    <w:rsid w:val="00840007"/>
    <w:rsid w:val="008661C0"/>
    <w:rsid w:val="00871CF8"/>
    <w:rsid w:val="0089346F"/>
    <w:rsid w:val="008947F7"/>
    <w:rsid w:val="008B3410"/>
    <w:rsid w:val="008D56EF"/>
    <w:rsid w:val="008E583C"/>
    <w:rsid w:val="008F57DF"/>
    <w:rsid w:val="008F639C"/>
    <w:rsid w:val="008F6E4D"/>
    <w:rsid w:val="009006FB"/>
    <w:rsid w:val="009022F2"/>
    <w:rsid w:val="00921CBE"/>
    <w:rsid w:val="00922017"/>
    <w:rsid w:val="00932BB7"/>
    <w:rsid w:val="009835A0"/>
    <w:rsid w:val="009A6719"/>
    <w:rsid w:val="009B2D66"/>
    <w:rsid w:val="009E55A5"/>
    <w:rsid w:val="009F3D62"/>
    <w:rsid w:val="009F420B"/>
    <w:rsid w:val="00A2448B"/>
    <w:rsid w:val="00A27CE1"/>
    <w:rsid w:val="00A30F9C"/>
    <w:rsid w:val="00A540D4"/>
    <w:rsid w:val="00A65DBF"/>
    <w:rsid w:val="00A72F83"/>
    <w:rsid w:val="00AE37A0"/>
    <w:rsid w:val="00B16573"/>
    <w:rsid w:val="00B2182B"/>
    <w:rsid w:val="00B4483C"/>
    <w:rsid w:val="00B53F37"/>
    <w:rsid w:val="00BB3B84"/>
    <w:rsid w:val="00BE38AD"/>
    <w:rsid w:val="00C0285F"/>
    <w:rsid w:val="00C31F3E"/>
    <w:rsid w:val="00C424B9"/>
    <w:rsid w:val="00C4584D"/>
    <w:rsid w:val="00C45D52"/>
    <w:rsid w:val="00C47B49"/>
    <w:rsid w:val="00C87B07"/>
    <w:rsid w:val="00CA271B"/>
    <w:rsid w:val="00CB6608"/>
    <w:rsid w:val="00CC1AA8"/>
    <w:rsid w:val="00CC4179"/>
    <w:rsid w:val="00CF1F5D"/>
    <w:rsid w:val="00D055C3"/>
    <w:rsid w:val="00D15761"/>
    <w:rsid w:val="00D23596"/>
    <w:rsid w:val="00D379A5"/>
    <w:rsid w:val="00D42E6D"/>
    <w:rsid w:val="00D911D8"/>
    <w:rsid w:val="00DA64D6"/>
    <w:rsid w:val="00DB052F"/>
    <w:rsid w:val="00DB0A79"/>
    <w:rsid w:val="00DC18BC"/>
    <w:rsid w:val="00DC30A6"/>
    <w:rsid w:val="00DF485E"/>
    <w:rsid w:val="00E24030"/>
    <w:rsid w:val="00E24F91"/>
    <w:rsid w:val="00E351BD"/>
    <w:rsid w:val="00E40196"/>
    <w:rsid w:val="00E4292E"/>
    <w:rsid w:val="00E63047"/>
    <w:rsid w:val="00E8419E"/>
    <w:rsid w:val="00EB7A94"/>
    <w:rsid w:val="00EC22C2"/>
    <w:rsid w:val="00EC4270"/>
    <w:rsid w:val="00EC5EB6"/>
    <w:rsid w:val="00ED6A59"/>
    <w:rsid w:val="00F064F7"/>
    <w:rsid w:val="00F126A9"/>
    <w:rsid w:val="00F455AC"/>
    <w:rsid w:val="00F4723E"/>
    <w:rsid w:val="00F636C1"/>
    <w:rsid w:val="00F70967"/>
    <w:rsid w:val="00F74D5A"/>
    <w:rsid w:val="00F82762"/>
    <w:rsid w:val="00F958A3"/>
    <w:rsid w:val="00FE02F1"/>
    <w:rsid w:val="00FE0FA3"/>
    <w:rsid w:val="00FE4A9B"/>
    <w:rsid w:val="00FE79F0"/>
    <w:rsid w:val="00FF14ED"/>
    <w:rsid w:val="00FF4D6E"/>
    <w:rsid w:val="00FF6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F4A2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E5C2E"/>
  </w:style>
  <w:style w:type="paragraph" w:styleId="llb">
    <w:name w:val="footer"/>
    <w:basedOn w:val="Norml"/>
    <w:link w:val="llb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E5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E5C2E"/>
  </w:style>
  <w:style w:type="paragraph" w:styleId="llb">
    <w:name w:val="footer"/>
    <w:basedOn w:val="Norml"/>
    <w:link w:val="llb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E5C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54C4A25-1623-42EF-BE28-4F25340E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788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4</cp:revision>
  <cp:lastPrinted>2014-09-08T16:38:00Z</cp:lastPrinted>
  <dcterms:created xsi:type="dcterms:W3CDTF">2019-09-13T17:09:00Z</dcterms:created>
  <dcterms:modified xsi:type="dcterms:W3CDTF">2019-09-13T17:16:00Z</dcterms:modified>
</cp:coreProperties>
</file>