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DF" w:rsidRPr="00EC7AFC" w:rsidRDefault="003F10CA" w:rsidP="00F24D5B">
      <w:pPr>
        <w:autoSpaceDE w:val="0"/>
        <w:autoSpaceDN w:val="0"/>
        <w:adjustRightInd w:val="0"/>
        <w:spacing w:after="0"/>
        <w:rPr>
          <w:rFonts w:ascii="Verdana" w:hAnsi="Verdana" w:cstheme="minorHAnsi"/>
          <w:b/>
        </w:rPr>
      </w:pPr>
      <w:r w:rsidRPr="00EC7AFC">
        <w:rPr>
          <w:rFonts w:ascii="Verdana" w:hAnsi="Verdana" w:cstheme="minorHAnsi"/>
          <w:b/>
        </w:rPr>
        <w:t>TERMODINAMIKA / 1</w:t>
      </w:r>
    </w:p>
    <w:p w:rsidR="00B73C91" w:rsidRDefault="00B73C91" w:rsidP="00B73C91">
      <w:pPr>
        <w:autoSpaceDE w:val="0"/>
        <w:autoSpaceDN w:val="0"/>
        <w:adjustRightInd w:val="0"/>
        <w:spacing w:after="0"/>
        <w:rPr>
          <w:rFonts w:ascii="Verdana" w:hAnsi="Verdana" w:cs="LiberationSerif"/>
          <w:u w:val="single"/>
        </w:rPr>
      </w:pPr>
    </w:p>
    <w:p w:rsidR="003F10CA" w:rsidRPr="00EC7AFC" w:rsidRDefault="00B73C91" w:rsidP="00B73C91">
      <w:pPr>
        <w:autoSpaceDE w:val="0"/>
        <w:autoSpaceDN w:val="0"/>
        <w:adjustRightInd w:val="0"/>
        <w:spacing w:after="0"/>
        <w:rPr>
          <w:rFonts w:ascii="Verdana" w:hAnsi="Verdana" w:cstheme="minorHAnsi"/>
        </w:rPr>
      </w:pPr>
      <w:r>
        <w:rPr>
          <w:rFonts w:ascii="Verdana" w:hAnsi="Verdana" w:cs="LiberationSerif"/>
          <w:u w:val="single"/>
        </w:rPr>
        <w:t xml:space="preserve">ÓRAI </w:t>
      </w:r>
      <w:r w:rsidRPr="00EC7AFC">
        <w:rPr>
          <w:rFonts w:ascii="Verdana" w:hAnsi="Verdana" w:cs="LiberationSerif"/>
          <w:u w:val="single"/>
        </w:rPr>
        <w:t>FELADATOK</w:t>
      </w:r>
    </w:p>
    <w:p w:rsidR="00B73C91" w:rsidRDefault="00B73C91" w:rsidP="00715CDF">
      <w:pPr>
        <w:spacing w:after="0"/>
        <w:rPr>
          <w:rFonts w:ascii="Verdana" w:hAnsi="Verdana" w:cs="LiberationSerif"/>
          <w:b/>
        </w:rPr>
      </w:pPr>
    </w:p>
    <w:p w:rsidR="00715CDF" w:rsidRPr="00EC7AFC" w:rsidRDefault="00715CDF" w:rsidP="00715CDF">
      <w:pPr>
        <w:spacing w:after="0"/>
        <w:rPr>
          <w:rFonts w:ascii="Verdana" w:hAnsi="Verdana" w:cs="LiberationSerif"/>
          <w:noProof/>
        </w:rPr>
      </w:pPr>
      <w:r w:rsidRPr="00EC7AFC">
        <w:rPr>
          <w:rFonts w:ascii="Verdana" w:hAnsi="Verdana" w:cs="LiberationSerif"/>
          <w:b/>
        </w:rPr>
        <w:t>15.44.</w:t>
      </w:r>
      <w:r w:rsidRPr="00EC7AFC">
        <w:rPr>
          <w:rFonts w:ascii="Verdana" w:hAnsi="Verdana" w:cs="LiberationSerif"/>
        </w:rPr>
        <w:t xml:space="preserve"> Egy 2 m</w:t>
      </w:r>
      <w:r w:rsidRPr="00EC7AFC">
        <w:rPr>
          <w:rFonts w:ascii="Verdana" w:hAnsi="Verdana" w:cs="LiberationSerif"/>
          <w:vertAlign w:val="superscript"/>
        </w:rPr>
        <w:t>3</w:t>
      </w:r>
      <w:r w:rsidRPr="00EC7AFC">
        <w:rPr>
          <w:rFonts w:ascii="Verdana" w:hAnsi="Verdana" w:cs="LiberationSerif"/>
        </w:rPr>
        <w:t xml:space="preserve"> térfogatú tartályban 4 kg tömegű, 29 </w:t>
      </w:r>
      <w:r w:rsidRPr="00EC7AFC">
        <w:rPr>
          <w:rFonts w:ascii="Verdana" w:hAnsi="Verdana" w:cs="LiberationSerif"/>
        </w:rPr>
        <w:sym w:font="Symbol" w:char="F0B0"/>
      </w:r>
      <w:r w:rsidRPr="00EC7AFC">
        <w:rPr>
          <w:rFonts w:ascii="Verdana" w:hAnsi="Verdana" w:cs="LiberationSerif"/>
        </w:rPr>
        <w:t>C hőmérsékletű oxigéngáz van. Határozzuk meg a gáz nyomását!</w:t>
      </w:r>
      <w:r w:rsidRPr="00EC7AFC">
        <w:rPr>
          <w:rFonts w:ascii="Verdana" w:hAnsi="Verdana" w:cs="LiberationSerif"/>
          <w:noProof/>
        </w:rPr>
        <w:t xml:space="preserve"> </w:t>
      </w:r>
    </w:p>
    <w:p w:rsidR="00D64BE0" w:rsidRDefault="00D64BE0" w:rsidP="00D64BE0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  <w:b/>
        </w:rPr>
      </w:pPr>
      <w:r w:rsidRPr="00B73C91">
        <w:rPr>
          <w:rFonts w:ascii="Verdana" w:hAnsi="Verdana" w:cstheme="minorHAnsi"/>
        </w:rPr>
        <w:tab/>
      </w:r>
      <w:r w:rsidRPr="00B73C91">
        <w:rPr>
          <w:rFonts w:ascii="Verdana" w:hAnsi="Verdana" w:cstheme="minorHAnsi"/>
        </w:rPr>
        <w:tab/>
      </w:r>
      <w:r w:rsidRPr="00B73C91">
        <w:rPr>
          <w:rFonts w:ascii="Verdana" w:hAnsi="Verdana" w:cstheme="minorHAnsi"/>
        </w:rPr>
        <w:sym w:font="Symbol" w:char="F0AE"/>
      </w:r>
      <w:r w:rsidRPr="00B73C91">
        <w:rPr>
          <w:rFonts w:ascii="Verdana" w:hAnsi="Verdana" w:cstheme="minorHAnsi"/>
        </w:rPr>
        <w:t xml:space="preserve"> HF </w:t>
      </w:r>
      <w:r w:rsidRPr="00B73C91">
        <w:rPr>
          <w:rFonts w:ascii="Verdana" w:hAnsi="Verdana" w:cstheme="minorHAnsi"/>
          <w:b/>
        </w:rPr>
        <w:t>15.14.</w:t>
      </w:r>
    </w:p>
    <w:p w:rsidR="00B73C91" w:rsidRPr="00B73C91" w:rsidRDefault="00B73C91" w:rsidP="00D64BE0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28"/>
        <w:gridCol w:w="4026"/>
      </w:tblGrid>
      <w:tr w:rsidR="0011009F" w:rsidRPr="00EC7AFC" w:rsidTr="008F59FB">
        <w:tc>
          <w:tcPr>
            <w:tcW w:w="5828" w:type="dxa"/>
          </w:tcPr>
          <w:p w:rsidR="00CF3B3D" w:rsidRDefault="0011009F" w:rsidP="008F59FB">
            <w:pPr>
              <w:rPr>
                <w:rFonts w:ascii="Verdana" w:hAnsi="Verdana" w:cs="LiberationSerif"/>
              </w:rPr>
            </w:pPr>
            <w:r w:rsidRPr="00EC7AFC">
              <w:rPr>
                <w:rFonts w:ascii="Verdana" w:hAnsi="Verdana" w:cs="LiberationSerif"/>
                <w:b/>
              </w:rPr>
              <w:t>15.37.</w:t>
            </w:r>
            <w:r w:rsidRPr="00EC7AFC">
              <w:rPr>
                <w:rFonts w:ascii="Verdana" w:hAnsi="Verdana" w:cs="LiberationSerif"/>
              </w:rPr>
              <w:t xml:space="preserve"> Az ábrán látható két azonos térfogatú tartályt, melyeket vékony cső köt össze, hidrogéngázzal töltöttek meg. Az egyikben a hőmérséklet 0 </w:t>
            </w:r>
            <w:r w:rsidRPr="00EC7AFC">
              <w:rPr>
                <w:rFonts w:ascii="Verdana" w:hAnsi="Verdana" w:cs="LiberationSerif"/>
              </w:rPr>
              <w:sym w:font="Symbol" w:char="F0B0"/>
            </w:r>
            <w:r w:rsidRPr="00EC7AFC">
              <w:rPr>
                <w:rFonts w:ascii="Verdana" w:hAnsi="Verdana" w:cs="LiberationSerif"/>
              </w:rPr>
              <w:t xml:space="preserve">C, a másikban +20 </w:t>
            </w:r>
            <w:r w:rsidRPr="00EC7AFC">
              <w:rPr>
                <w:rFonts w:ascii="Verdana" w:hAnsi="Verdana" w:cs="LiberationSerif"/>
              </w:rPr>
              <w:sym w:font="Symbol" w:char="F0B0"/>
            </w:r>
            <w:r w:rsidRPr="00EC7AFC">
              <w:rPr>
                <w:rFonts w:ascii="Verdana" w:hAnsi="Verdana" w:cs="LiberationSerif"/>
              </w:rPr>
              <w:t xml:space="preserve">C. </w:t>
            </w:r>
          </w:p>
          <w:p w:rsidR="0011009F" w:rsidRPr="00EC7AFC" w:rsidRDefault="0011009F" w:rsidP="008F59FB">
            <w:pPr>
              <w:rPr>
                <w:rFonts w:ascii="Verdana" w:hAnsi="Verdana" w:cs="LiberationSerif"/>
              </w:rPr>
            </w:pPr>
            <w:r w:rsidRPr="00EC7AFC">
              <w:rPr>
                <w:rFonts w:ascii="Verdana" w:hAnsi="Verdana" w:cs="LiberationSerif"/>
              </w:rPr>
              <w:t xml:space="preserve">Elmozdul-e a vízszintes csőben levő higanyoszlop, ha a hőmérsékletet mindkét tartályban </w:t>
            </w:r>
            <w:r w:rsidRPr="00EC7AFC">
              <w:rPr>
                <w:rFonts w:ascii="Verdana" w:hAnsi="Verdana" w:cs="LiberationSerif"/>
              </w:rPr>
              <w:br/>
              <w:t xml:space="preserve">10 </w:t>
            </w:r>
            <w:r w:rsidRPr="00EC7AFC">
              <w:rPr>
                <w:rFonts w:ascii="Verdana" w:hAnsi="Verdana" w:cs="LiberationSerif"/>
              </w:rPr>
              <w:sym w:font="Symbol" w:char="F0B0"/>
            </w:r>
            <w:proofErr w:type="spellStart"/>
            <w:r w:rsidRPr="00EC7AFC">
              <w:rPr>
                <w:rFonts w:ascii="Verdana" w:hAnsi="Verdana" w:cs="LiberationSerif"/>
              </w:rPr>
              <w:t>C-kal</w:t>
            </w:r>
            <w:proofErr w:type="spellEnd"/>
            <w:r w:rsidRPr="00EC7AFC">
              <w:rPr>
                <w:rFonts w:ascii="Verdana" w:hAnsi="Verdana" w:cs="LiberationSerif"/>
              </w:rPr>
              <w:t xml:space="preserve"> növeljük?</w:t>
            </w:r>
          </w:p>
        </w:tc>
        <w:tc>
          <w:tcPr>
            <w:tcW w:w="4026" w:type="dxa"/>
          </w:tcPr>
          <w:p w:rsidR="0011009F" w:rsidRPr="00EC7AFC" w:rsidRDefault="0011009F" w:rsidP="008F59FB">
            <w:pPr>
              <w:rPr>
                <w:rFonts w:ascii="Verdana" w:hAnsi="Verdana" w:cs="LiberationSerif"/>
              </w:rPr>
            </w:pPr>
            <w:r w:rsidRPr="00EC7AFC">
              <w:rPr>
                <w:rFonts w:ascii="Verdana" w:hAnsi="Verdana" w:cs="LiberationSerif"/>
                <w:noProof/>
              </w:rPr>
              <w:drawing>
                <wp:inline distT="0" distB="0" distL="0" distR="0">
                  <wp:extent cx="2400300" cy="1307990"/>
                  <wp:effectExtent l="19050" t="0" r="0" b="0"/>
                  <wp:docPr id="26" name="Kép 20" descr="15_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_37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8691" cy="1312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4BE0" w:rsidRDefault="00D64BE0" w:rsidP="00D64BE0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  <w:b/>
        </w:rPr>
      </w:pPr>
      <w:r w:rsidRPr="00545BF5">
        <w:rPr>
          <w:rFonts w:ascii="Verdana" w:hAnsi="Verdana" w:cstheme="minorHAnsi"/>
        </w:rPr>
        <w:tab/>
      </w:r>
      <w:r w:rsidRPr="00545BF5">
        <w:rPr>
          <w:rFonts w:ascii="Verdana" w:hAnsi="Verdana" w:cstheme="minorHAnsi"/>
        </w:rPr>
        <w:tab/>
      </w:r>
      <w:r w:rsidRPr="00545BF5">
        <w:rPr>
          <w:rFonts w:ascii="Verdana" w:hAnsi="Verdana" w:cstheme="minorHAnsi"/>
        </w:rPr>
        <w:sym w:font="Symbol" w:char="F0AE"/>
      </w:r>
      <w:r w:rsidRPr="00545BF5">
        <w:rPr>
          <w:rFonts w:ascii="Verdana" w:hAnsi="Verdana" w:cstheme="minorHAnsi"/>
        </w:rPr>
        <w:t xml:space="preserve"> HF </w:t>
      </w:r>
      <w:r>
        <w:rPr>
          <w:rFonts w:ascii="Verdana" w:hAnsi="Verdana" w:cstheme="minorHAnsi"/>
          <w:b/>
        </w:rPr>
        <w:t>15.45.</w:t>
      </w:r>
    </w:p>
    <w:p w:rsidR="00B73C91" w:rsidRPr="00545BF5" w:rsidRDefault="00B73C91" w:rsidP="00D64BE0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</w:p>
    <w:p w:rsidR="00715CDF" w:rsidRPr="00EC7AFC" w:rsidRDefault="00715CDF" w:rsidP="00715CDF">
      <w:pPr>
        <w:autoSpaceDE w:val="0"/>
        <w:autoSpaceDN w:val="0"/>
        <w:adjustRightInd w:val="0"/>
        <w:spacing w:after="0" w:line="240" w:lineRule="auto"/>
        <w:rPr>
          <w:rFonts w:ascii="Verdana" w:hAnsi="Verdana" w:cs="LiberationSerif"/>
        </w:rPr>
      </w:pPr>
      <w:r w:rsidRPr="00EC7AFC">
        <w:rPr>
          <w:rFonts w:ascii="Verdana" w:hAnsi="Verdana" w:cs="LiberationSerif"/>
          <w:b/>
        </w:rPr>
        <w:t xml:space="preserve">15.13. </w:t>
      </w:r>
      <w:r w:rsidRPr="00EC7AFC">
        <w:rPr>
          <w:rFonts w:ascii="Verdana" w:hAnsi="Verdana" w:cs="LiberationSerif"/>
        </w:rPr>
        <w:t>Ábrázoljuk az ideális gáz</w:t>
      </w:r>
    </w:p>
    <w:p w:rsidR="00715CDF" w:rsidRPr="00EC7AFC" w:rsidRDefault="00715CDF" w:rsidP="00715CDF">
      <w:pPr>
        <w:autoSpaceDE w:val="0"/>
        <w:autoSpaceDN w:val="0"/>
        <w:adjustRightInd w:val="0"/>
        <w:spacing w:after="0" w:line="240" w:lineRule="auto"/>
        <w:rPr>
          <w:rFonts w:ascii="Verdana" w:hAnsi="Verdana" w:cs="LiberationSerif"/>
        </w:rPr>
      </w:pPr>
      <w:proofErr w:type="gramStart"/>
      <w:r w:rsidRPr="00EC7AFC">
        <w:rPr>
          <w:rFonts w:ascii="Verdana" w:hAnsi="Verdana" w:cs="LiberationSerif"/>
          <w:b/>
        </w:rPr>
        <w:t>a</w:t>
      </w:r>
      <w:proofErr w:type="gramEnd"/>
      <w:r w:rsidRPr="00EC7AFC">
        <w:rPr>
          <w:rFonts w:ascii="Verdana" w:hAnsi="Verdana" w:cs="LiberationSerif"/>
          <w:b/>
        </w:rPr>
        <w:t>)</w:t>
      </w:r>
      <w:r w:rsidRPr="00EC7AFC">
        <w:rPr>
          <w:rFonts w:ascii="Verdana" w:hAnsi="Verdana" w:cs="LiberationSerif"/>
        </w:rPr>
        <w:t xml:space="preserve"> izobár;</w:t>
      </w:r>
    </w:p>
    <w:p w:rsidR="00715CDF" w:rsidRPr="00EC7AFC" w:rsidRDefault="00715CDF" w:rsidP="00715CDF">
      <w:pPr>
        <w:autoSpaceDE w:val="0"/>
        <w:autoSpaceDN w:val="0"/>
        <w:adjustRightInd w:val="0"/>
        <w:spacing w:after="0" w:line="240" w:lineRule="auto"/>
        <w:rPr>
          <w:rFonts w:ascii="Verdana" w:hAnsi="Verdana" w:cs="LiberationSerif"/>
        </w:rPr>
      </w:pPr>
      <w:r w:rsidRPr="00EC7AFC">
        <w:rPr>
          <w:rFonts w:ascii="Verdana" w:hAnsi="Verdana" w:cs="LiberationSerif"/>
          <w:b/>
        </w:rPr>
        <w:t>b)</w:t>
      </w:r>
      <w:r w:rsidRPr="00EC7AFC">
        <w:rPr>
          <w:rFonts w:ascii="Verdana" w:hAnsi="Verdana" w:cs="LiberationSerif"/>
        </w:rPr>
        <w:t xml:space="preserve"> </w:t>
      </w:r>
      <w:proofErr w:type="spellStart"/>
      <w:r w:rsidRPr="00EC7AFC">
        <w:rPr>
          <w:rFonts w:ascii="Verdana" w:hAnsi="Verdana" w:cs="LiberationSerif"/>
        </w:rPr>
        <w:t>izochor</w:t>
      </w:r>
      <w:proofErr w:type="spellEnd"/>
      <w:r w:rsidRPr="00EC7AFC">
        <w:rPr>
          <w:rFonts w:ascii="Verdana" w:hAnsi="Verdana" w:cs="LiberationSerif"/>
        </w:rPr>
        <w:t>;</w:t>
      </w:r>
    </w:p>
    <w:p w:rsidR="00715CDF" w:rsidRPr="00EC7AFC" w:rsidRDefault="00715CDF" w:rsidP="00715CDF">
      <w:pPr>
        <w:autoSpaceDE w:val="0"/>
        <w:autoSpaceDN w:val="0"/>
        <w:adjustRightInd w:val="0"/>
        <w:spacing w:after="0" w:line="240" w:lineRule="auto"/>
        <w:rPr>
          <w:rFonts w:ascii="Verdana" w:hAnsi="Verdana" w:cs="LiberationSerif"/>
        </w:rPr>
      </w:pPr>
      <w:r w:rsidRPr="00EC7AFC">
        <w:rPr>
          <w:rFonts w:ascii="Verdana" w:hAnsi="Verdana" w:cs="LiberationSerif"/>
          <w:b/>
        </w:rPr>
        <w:t>c)</w:t>
      </w:r>
      <w:r w:rsidRPr="00EC7AFC">
        <w:rPr>
          <w:rFonts w:ascii="Verdana" w:hAnsi="Verdana" w:cs="LiberationSerif"/>
        </w:rPr>
        <w:t xml:space="preserve"> izoterm folyamatait </w:t>
      </w:r>
    </w:p>
    <w:p w:rsidR="00715CDF" w:rsidRPr="00EC7AFC" w:rsidRDefault="00715CDF" w:rsidP="00715CDF">
      <w:pPr>
        <w:autoSpaceDE w:val="0"/>
        <w:autoSpaceDN w:val="0"/>
        <w:adjustRightInd w:val="0"/>
        <w:spacing w:after="0" w:line="240" w:lineRule="auto"/>
        <w:rPr>
          <w:rFonts w:ascii="Verdana" w:hAnsi="Verdana" w:cs="LiberationSerif"/>
        </w:rPr>
      </w:pPr>
      <w:proofErr w:type="gramStart"/>
      <w:r w:rsidRPr="00EC7AFC">
        <w:rPr>
          <w:rFonts w:ascii="Verdana" w:hAnsi="Verdana" w:cs="LiberationSerif"/>
        </w:rPr>
        <w:t>a</w:t>
      </w:r>
      <w:proofErr w:type="gramEnd"/>
      <w:r w:rsidRPr="00EC7AFC">
        <w:rPr>
          <w:rFonts w:ascii="Verdana" w:hAnsi="Verdana" w:cs="LiberationSerif"/>
        </w:rPr>
        <w:t xml:space="preserve"> nyomás-hőmérséklet (</w:t>
      </w:r>
      <w:r w:rsidRPr="00EC7AFC">
        <w:rPr>
          <w:rFonts w:ascii="Verdana" w:hAnsi="Verdana" w:cs="LiberationSerif"/>
          <w:i/>
        </w:rPr>
        <w:t>p–T</w:t>
      </w:r>
      <w:r w:rsidRPr="00EC7AFC">
        <w:rPr>
          <w:rFonts w:ascii="Verdana" w:hAnsi="Verdana" w:cs="LiberationSerif"/>
        </w:rPr>
        <w:t>) diagramon!</w:t>
      </w:r>
    </w:p>
    <w:p w:rsidR="00F24D5B" w:rsidRPr="00EC7AFC" w:rsidRDefault="00F24D5B" w:rsidP="00F24D5B">
      <w:pPr>
        <w:autoSpaceDE w:val="0"/>
        <w:autoSpaceDN w:val="0"/>
        <w:adjustRightInd w:val="0"/>
        <w:spacing w:after="0" w:line="240" w:lineRule="auto"/>
        <w:rPr>
          <w:rFonts w:ascii="Verdana" w:hAnsi="Verdana" w:cs="LiberationSerif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716"/>
      </w:tblGrid>
      <w:tr w:rsidR="00B16573" w:rsidRPr="00EC7AFC" w:rsidTr="00F636C1">
        <w:tc>
          <w:tcPr>
            <w:tcW w:w="6062" w:type="dxa"/>
          </w:tcPr>
          <w:p w:rsidR="00B16573" w:rsidRPr="00EC7AFC" w:rsidRDefault="00B16573" w:rsidP="00F24D5B">
            <w:pPr>
              <w:rPr>
                <w:rFonts w:ascii="Verdana" w:hAnsi="Verdana" w:cs="LiberationSerif"/>
              </w:rPr>
            </w:pPr>
            <w:r w:rsidRPr="00EC7AFC">
              <w:rPr>
                <w:rFonts w:ascii="Verdana" w:hAnsi="Verdana" w:cs="LiberationSerif"/>
                <w:b/>
              </w:rPr>
              <w:t>15.23.</w:t>
            </w:r>
            <w:r w:rsidRPr="00EC7AFC">
              <w:rPr>
                <w:rFonts w:ascii="Verdana" w:hAnsi="Verdana" w:cs="LiberationSerif"/>
              </w:rPr>
              <w:t xml:space="preserve"> Az ábrán ideális gáz állapotváltozásának diagramja látható a nyomás – térfogat (</w:t>
            </w:r>
            <w:r w:rsidRPr="00EC7AFC">
              <w:rPr>
                <w:rFonts w:ascii="Verdana" w:hAnsi="Verdana" w:cs="LiberationSerif"/>
                <w:i/>
              </w:rPr>
              <w:t>p–V</w:t>
            </w:r>
            <w:r w:rsidRPr="00EC7AFC">
              <w:rPr>
                <w:rFonts w:ascii="Verdana" w:hAnsi="Verdana" w:cs="LiberationSerif"/>
              </w:rPr>
              <w:t xml:space="preserve">) állapotsíkon. </w:t>
            </w:r>
          </w:p>
          <w:p w:rsidR="00B16573" w:rsidRPr="00EC7AFC" w:rsidRDefault="00B16573" w:rsidP="00F24D5B">
            <w:pPr>
              <w:rPr>
                <w:rFonts w:ascii="Verdana" w:hAnsi="Verdana" w:cs="LiberationSerif"/>
              </w:rPr>
            </w:pPr>
            <w:r w:rsidRPr="00EC7AFC">
              <w:rPr>
                <w:rFonts w:ascii="Verdana" w:hAnsi="Verdana" w:cs="LiberationSerif"/>
              </w:rPr>
              <w:t xml:space="preserve">Rajzoljuk meg ugyanezt a körfolyamatot </w:t>
            </w:r>
          </w:p>
          <w:p w:rsidR="00B16573" w:rsidRPr="00EC7AFC" w:rsidRDefault="00B16573" w:rsidP="00F24D5B">
            <w:pPr>
              <w:rPr>
                <w:rFonts w:ascii="Verdana" w:hAnsi="Verdana" w:cs="LiberationSerif"/>
              </w:rPr>
            </w:pPr>
            <w:r w:rsidRPr="00EC7AFC">
              <w:rPr>
                <w:rFonts w:ascii="Verdana" w:hAnsi="Verdana" w:cs="LiberationSerif"/>
              </w:rPr>
              <w:t>a nyomás – hőmérséklet (</w:t>
            </w:r>
            <w:r w:rsidRPr="00EC7AFC">
              <w:rPr>
                <w:rFonts w:ascii="Verdana" w:hAnsi="Verdana" w:cs="LiberationSerif"/>
                <w:i/>
              </w:rPr>
              <w:t>p–T</w:t>
            </w:r>
            <w:r w:rsidRPr="00EC7AFC">
              <w:rPr>
                <w:rFonts w:ascii="Verdana" w:hAnsi="Verdana" w:cs="LiberationSerif"/>
              </w:rPr>
              <w:t xml:space="preserve">) és </w:t>
            </w:r>
          </w:p>
          <w:p w:rsidR="00006E88" w:rsidRPr="00EC7AFC" w:rsidRDefault="00B16573" w:rsidP="00F24D5B">
            <w:pPr>
              <w:rPr>
                <w:rFonts w:ascii="Verdana" w:hAnsi="Verdana" w:cs="LiberationSerif"/>
              </w:rPr>
            </w:pPr>
            <w:r w:rsidRPr="00EC7AFC">
              <w:rPr>
                <w:rFonts w:ascii="Verdana" w:hAnsi="Verdana" w:cs="LiberationSerif"/>
              </w:rPr>
              <w:t>a térfogat – hőmérséklet (</w:t>
            </w:r>
            <w:r w:rsidRPr="00EC7AFC">
              <w:rPr>
                <w:rFonts w:ascii="Verdana" w:hAnsi="Verdana" w:cs="LiberationSerif"/>
                <w:i/>
              </w:rPr>
              <w:t>V–T</w:t>
            </w:r>
            <w:r w:rsidRPr="00EC7AFC">
              <w:rPr>
                <w:rFonts w:ascii="Verdana" w:hAnsi="Verdana" w:cs="LiberationSerif"/>
              </w:rPr>
              <w:t xml:space="preserve">) állapotsíkon, </w:t>
            </w:r>
          </w:p>
          <w:p w:rsidR="00B16573" w:rsidRPr="00EC7AFC" w:rsidRDefault="00B16573" w:rsidP="00F24D5B">
            <w:pPr>
              <w:rPr>
                <w:rFonts w:ascii="Verdana" w:hAnsi="Verdana" w:cs="LiberationSerif"/>
                <w:b/>
              </w:rPr>
            </w:pPr>
            <w:r w:rsidRPr="00EC7AFC">
              <w:rPr>
                <w:rFonts w:ascii="Verdana" w:hAnsi="Verdana" w:cs="LiberationSerif"/>
              </w:rPr>
              <w:t>megjelölve a megfelelő pontokat!</w:t>
            </w:r>
          </w:p>
        </w:tc>
        <w:tc>
          <w:tcPr>
            <w:tcW w:w="3716" w:type="dxa"/>
          </w:tcPr>
          <w:p w:rsidR="00B16573" w:rsidRPr="00EC7AFC" w:rsidRDefault="006124D1" w:rsidP="00F24D5B">
            <w:pPr>
              <w:rPr>
                <w:rFonts w:ascii="Verdana" w:hAnsi="Verdana" w:cs="LiberationSerif"/>
                <w:b/>
              </w:rPr>
            </w:pPr>
            <w:r w:rsidRPr="00EC7AFC">
              <w:rPr>
                <w:rFonts w:ascii="Verdana" w:hAnsi="Verdana" w:cs="LiberationSerif"/>
                <w:b/>
                <w:noProof/>
              </w:rPr>
              <w:drawing>
                <wp:inline distT="0" distB="0" distL="0" distR="0">
                  <wp:extent cx="1924050" cy="1447295"/>
                  <wp:effectExtent l="19050" t="0" r="0" b="0"/>
                  <wp:docPr id="19" name="Kép 18" descr="15_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_23.jpg"/>
                          <pic:cNvPicPr/>
                        </pic:nvPicPr>
                        <pic:blipFill>
                          <a:blip r:embed="rId9" cstate="print">
                            <a:lum contrast="1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1447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3C91" w:rsidRDefault="00B73C91" w:rsidP="00B73C91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  <w:b/>
        </w:rPr>
      </w:pPr>
      <w:r w:rsidRPr="00545BF5">
        <w:rPr>
          <w:rFonts w:ascii="Verdana" w:hAnsi="Verdana" w:cstheme="minorHAnsi"/>
        </w:rPr>
        <w:tab/>
      </w:r>
      <w:r w:rsidRPr="00545BF5">
        <w:rPr>
          <w:rFonts w:ascii="Verdana" w:hAnsi="Verdana" w:cstheme="minorHAnsi"/>
        </w:rPr>
        <w:tab/>
      </w:r>
      <w:r w:rsidRPr="00545BF5">
        <w:rPr>
          <w:rFonts w:ascii="Verdana" w:hAnsi="Verdana" w:cstheme="minorHAnsi"/>
        </w:rPr>
        <w:sym w:font="Symbol" w:char="F0AE"/>
      </w:r>
      <w:r w:rsidRPr="00545BF5">
        <w:rPr>
          <w:rFonts w:ascii="Verdana" w:hAnsi="Verdana" w:cstheme="minorHAnsi"/>
        </w:rPr>
        <w:t xml:space="preserve"> HF </w:t>
      </w:r>
      <w:r>
        <w:rPr>
          <w:rFonts w:ascii="Verdana" w:hAnsi="Verdana" w:cstheme="minorHAnsi"/>
          <w:b/>
        </w:rPr>
        <w:t>15.39</w:t>
      </w:r>
      <w:proofErr w:type="gramStart"/>
      <w:r>
        <w:rPr>
          <w:rFonts w:ascii="Verdana" w:hAnsi="Verdana" w:cstheme="minorHAnsi"/>
          <w:b/>
        </w:rPr>
        <w:t>.,</w:t>
      </w:r>
      <w:proofErr w:type="gramEnd"/>
      <w:r>
        <w:rPr>
          <w:rFonts w:ascii="Verdana" w:hAnsi="Verdana" w:cstheme="minorHAnsi"/>
          <w:b/>
        </w:rPr>
        <w:t xml:space="preserve"> 15.40., 15.43.</w:t>
      </w:r>
    </w:p>
    <w:tbl>
      <w:tblPr>
        <w:tblStyle w:val="Rcsostblzat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1"/>
        <w:gridCol w:w="2084"/>
        <w:gridCol w:w="6662"/>
      </w:tblGrid>
      <w:tr w:rsidR="00B73C91" w:rsidRPr="00EC7AFC" w:rsidTr="00B73C91">
        <w:tc>
          <w:tcPr>
            <w:tcW w:w="1001" w:type="dxa"/>
          </w:tcPr>
          <w:p w:rsidR="00B73C91" w:rsidRDefault="00B73C91" w:rsidP="008F59FB">
            <w:pPr>
              <w:rPr>
                <w:rFonts w:ascii="Verdana" w:hAnsi="Verdana" w:cs="LiberationSerif"/>
                <w:b/>
              </w:rPr>
            </w:pPr>
            <w:r w:rsidRPr="00EC7AFC">
              <w:rPr>
                <w:rFonts w:ascii="Verdana" w:hAnsi="Verdana" w:cs="LiberationSerif"/>
                <w:b/>
              </w:rPr>
              <w:t>15.36.</w:t>
            </w:r>
          </w:p>
        </w:tc>
        <w:tc>
          <w:tcPr>
            <w:tcW w:w="2084" w:type="dxa"/>
          </w:tcPr>
          <w:p w:rsidR="00B73C91" w:rsidRPr="00EC7AFC" w:rsidRDefault="00B73C91" w:rsidP="008F59FB">
            <w:pPr>
              <w:rPr>
                <w:rFonts w:ascii="Verdana" w:hAnsi="Verdana" w:cs="LiberationSerif"/>
              </w:rPr>
            </w:pPr>
            <w:r w:rsidRPr="00EC7AFC">
              <w:rPr>
                <w:rFonts w:ascii="Verdana" w:hAnsi="Verdana" w:cs="LiberationSerif"/>
                <w:noProof/>
              </w:rPr>
              <w:drawing>
                <wp:inline distT="0" distB="0" distL="0" distR="0">
                  <wp:extent cx="1157016" cy="2020187"/>
                  <wp:effectExtent l="19050" t="0" r="5034" b="0"/>
                  <wp:docPr id="2" name="Kép 19" descr="15_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_36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412" cy="2017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:rsidR="00B73C91" w:rsidRDefault="00B73C91" w:rsidP="008F59FB">
            <w:pPr>
              <w:rPr>
                <w:rFonts w:ascii="Verdana" w:hAnsi="Verdana" w:cs="LiberationSerif"/>
              </w:rPr>
            </w:pPr>
          </w:p>
          <w:p w:rsidR="00B73C91" w:rsidRDefault="00B73C91" w:rsidP="008F59FB">
            <w:pPr>
              <w:rPr>
                <w:rFonts w:ascii="Verdana" w:hAnsi="Verdana" w:cstheme="minorHAnsi"/>
              </w:rPr>
            </w:pPr>
            <w:r w:rsidRPr="00EC7AFC">
              <w:rPr>
                <w:rFonts w:ascii="Verdana" w:hAnsi="Verdana" w:cs="LiberationSerif"/>
              </w:rPr>
              <w:t xml:space="preserve">Egyik végén beforrasztott függőleges üvegcsőben a levegőt az ábra szerint higany zárja el. A csövet óvatosan megfordítjuk úgy, hogy a nyitott vége legyen alul. Eközben a higany egy része kifolyik. Milyen hosszú a csőben maradó higanyoszlop, ha a külső légnyomás </w:t>
            </w:r>
            <w:r>
              <w:rPr>
                <w:rFonts w:ascii="Verdana" w:hAnsi="Verdana" w:cs="LiberationSerif"/>
              </w:rPr>
              <w:br/>
            </w:r>
            <w:r w:rsidRPr="00EC7AFC">
              <w:rPr>
                <w:rFonts w:ascii="Verdana" w:hAnsi="Verdana" w:cs="LiberationSerif"/>
              </w:rPr>
              <w:t xml:space="preserve">750 mm magas </w:t>
            </w:r>
            <w:proofErr w:type="spellStart"/>
            <w:r w:rsidRPr="00EC7AFC">
              <w:rPr>
                <w:rFonts w:ascii="Verdana" w:hAnsi="Verdana" w:cs="LiberationSerif"/>
              </w:rPr>
              <w:t>Hg-oszlop</w:t>
            </w:r>
            <w:proofErr w:type="spellEnd"/>
            <w:r w:rsidRPr="00EC7AFC">
              <w:rPr>
                <w:rFonts w:ascii="Verdana" w:hAnsi="Verdana" w:cs="LiberationSerif"/>
              </w:rPr>
              <w:t xml:space="preserve"> nyomásával tart egyensúlyt?</w:t>
            </w:r>
            <w:r w:rsidRPr="00545BF5">
              <w:rPr>
                <w:rFonts w:ascii="Verdana" w:hAnsi="Verdana" w:cstheme="minorHAnsi"/>
              </w:rPr>
              <w:t xml:space="preserve"> </w:t>
            </w:r>
          </w:p>
          <w:p w:rsidR="00B73C91" w:rsidRDefault="00B73C91" w:rsidP="008F59FB">
            <w:pPr>
              <w:rPr>
                <w:rFonts w:ascii="Verdana" w:hAnsi="Verdana" w:cstheme="minorHAnsi"/>
              </w:rPr>
            </w:pPr>
          </w:p>
          <w:p w:rsidR="00B73C91" w:rsidRPr="00EC7AFC" w:rsidRDefault="00B73C91" w:rsidP="008F59FB">
            <w:pPr>
              <w:rPr>
                <w:rFonts w:ascii="Verdana" w:hAnsi="Verdana" w:cs="LiberationSerif"/>
              </w:rPr>
            </w:pPr>
            <w:r>
              <w:rPr>
                <w:rFonts w:ascii="Verdana" w:hAnsi="Verdana" w:cstheme="minorHAnsi"/>
              </w:rPr>
              <w:t xml:space="preserve">                                                                </w:t>
            </w:r>
            <w:r w:rsidRPr="00545BF5">
              <w:rPr>
                <w:rFonts w:ascii="Verdana" w:hAnsi="Verdana" w:cstheme="minorHAnsi"/>
              </w:rPr>
              <w:sym w:font="Symbol" w:char="F0AE"/>
            </w:r>
            <w:r w:rsidRPr="00545BF5">
              <w:rPr>
                <w:rFonts w:ascii="Verdana" w:hAnsi="Verdana" w:cstheme="minorHAnsi"/>
              </w:rPr>
              <w:t xml:space="preserve"> HF </w:t>
            </w:r>
            <w:r>
              <w:rPr>
                <w:rFonts w:ascii="Verdana" w:hAnsi="Verdana" w:cstheme="minorHAnsi"/>
                <w:b/>
              </w:rPr>
              <w:t>15.11.</w:t>
            </w:r>
          </w:p>
        </w:tc>
      </w:tr>
    </w:tbl>
    <w:p w:rsidR="00B73C91" w:rsidRPr="00545BF5" w:rsidRDefault="00B73C91" w:rsidP="00B73C91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  <w:r w:rsidRPr="00545BF5">
        <w:rPr>
          <w:rFonts w:ascii="Verdana" w:hAnsi="Verdana" w:cstheme="minorHAnsi"/>
        </w:rPr>
        <w:tab/>
      </w:r>
      <w:r w:rsidRPr="00545BF5">
        <w:rPr>
          <w:rFonts w:ascii="Verdana" w:hAnsi="Verdana" w:cstheme="minorHAnsi"/>
        </w:rPr>
        <w:tab/>
      </w:r>
    </w:p>
    <w:p w:rsidR="00194285" w:rsidRPr="00EC7AFC" w:rsidRDefault="00D07EA3" w:rsidP="00F24D5B">
      <w:pPr>
        <w:autoSpaceDE w:val="0"/>
        <w:autoSpaceDN w:val="0"/>
        <w:adjustRightInd w:val="0"/>
        <w:spacing w:after="0" w:line="240" w:lineRule="auto"/>
        <w:rPr>
          <w:rFonts w:ascii="Verdana" w:hAnsi="Verdana" w:cs="LiberationSerif"/>
        </w:rPr>
      </w:pPr>
      <w:r w:rsidRPr="00EC7AFC">
        <w:rPr>
          <w:rFonts w:ascii="Verdana" w:hAnsi="Verdana" w:cs="LiberationSerif"/>
          <w:b/>
        </w:rPr>
        <w:t>15.1.</w:t>
      </w:r>
      <w:r w:rsidRPr="00EC7AFC">
        <w:rPr>
          <w:rFonts w:ascii="Verdana" w:hAnsi="Verdana" w:cs="LiberationSerif"/>
        </w:rPr>
        <w:t xml:space="preserve"> Egy alumíniumból készült, 100 km hosszú távvezetéket 0 </w:t>
      </w:r>
      <w:r w:rsidRPr="00EC7AFC">
        <w:rPr>
          <w:rFonts w:ascii="Verdana" w:hAnsi="Verdana" w:cs="Times New Roman"/>
        </w:rPr>
        <w:t>°C</w:t>
      </w:r>
      <w:r w:rsidRPr="00EC7AFC">
        <w:rPr>
          <w:rFonts w:ascii="Verdana" w:hAnsi="Verdana" w:cs="LiberationSerif"/>
        </w:rPr>
        <w:t xml:space="preserve"> hőmérsékleten szereltek fel. Mekkora lesz a hossza</w:t>
      </w:r>
    </w:p>
    <w:p w:rsidR="00D07EA3" w:rsidRPr="00EC7AFC" w:rsidRDefault="00D07EA3" w:rsidP="00F24D5B">
      <w:pPr>
        <w:autoSpaceDE w:val="0"/>
        <w:autoSpaceDN w:val="0"/>
        <w:adjustRightInd w:val="0"/>
        <w:spacing w:after="0" w:line="240" w:lineRule="auto"/>
        <w:rPr>
          <w:rFonts w:ascii="Verdana" w:hAnsi="Verdana" w:cs="LiberationSerif"/>
        </w:rPr>
      </w:pPr>
      <w:proofErr w:type="gramStart"/>
      <w:r w:rsidRPr="00EC7AFC">
        <w:rPr>
          <w:rFonts w:ascii="Verdana" w:hAnsi="Verdana" w:cs="LiberationSerif"/>
          <w:b/>
        </w:rPr>
        <w:t>a</w:t>
      </w:r>
      <w:proofErr w:type="gramEnd"/>
      <w:r w:rsidRPr="00EC7AFC">
        <w:rPr>
          <w:rFonts w:ascii="Verdana" w:hAnsi="Verdana" w:cs="LiberationSerif"/>
          <w:b/>
        </w:rPr>
        <w:t>)</w:t>
      </w:r>
      <w:r w:rsidRPr="00EC7AFC">
        <w:rPr>
          <w:rFonts w:ascii="Verdana" w:hAnsi="Verdana" w:cs="LiberationSerif"/>
        </w:rPr>
        <w:t xml:space="preserve"> nyáron 40 </w:t>
      </w:r>
      <w:r w:rsidRPr="00EC7AFC">
        <w:rPr>
          <w:rFonts w:ascii="Verdana" w:hAnsi="Verdana" w:cs="Times New Roman"/>
        </w:rPr>
        <w:t>°C</w:t>
      </w:r>
      <w:r w:rsidRPr="00EC7AFC">
        <w:rPr>
          <w:rFonts w:ascii="Verdana" w:hAnsi="Verdana" w:cs="LiberationSerif"/>
        </w:rPr>
        <w:t xml:space="preserve"> hőmérsékleten;</w:t>
      </w:r>
    </w:p>
    <w:p w:rsidR="00D07EA3" w:rsidRPr="00EC7AFC" w:rsidRDefault="00D07EA3" w:rsidP="00F24D5B">
      <w:pPr>
        <w:autoSpaceDE w:val="0"/>
        <w:autoSpaceDN w:val="0"/>
        <w:adjustRightInd w:val="0"/>
        <w:spacing w:after="0" w:line="240" w:lineRule="auto"/>
        <w:rPr>
          <w:rFonts w:ascii="Verdana" w:hAnsi="Verdana" w:cs="LiberationSerif"/>
        </w:rPr>
      </w:pPr>
      <w:r w:rsidRPr="00EC7AFC">
        <w:rPr>
          <w:rFonts w:ascii="Verdana" w:hAnsi="Verdana" w:cs="LiberationSerif"/>
          <w:b/>
        </w:rPr>
        <w:t>b)</w:t>
      </w:r>
      <w:r w:rsidRPr="00EC7AFC">
        <w:rPr>
          <w:rFonts w:ascii="Verdana" w:hAnsi="Verdana" w:cs="LiberationSerif"/>
        </w:rPr>
        <w:t xml:space="preserve"> télen –30 </w:t>
      </w:r>
      <w:r w:rsidRPr="00EC7AFC">
        <w:rPr>
          <w:rFonts w:ascii="Verdana" w:hAnsi="Verdana" w:cs="Times New Roman"/>
        </w:rPr>
        <w:t>°C</w:t>
      </w:r>
      <w:r w:rsidRPr="00EC7AFC">
        <w:rPr>
          <w:rFonts w:ascii="Verdana" w:hAnsi="Verdana" w:cs="LiberationSerif"/>
        </w:rPr>
        <w:t xml:space="preserve"> hőmérsékleten?</w:t>
      </w:r>
    </w:p>
    <w:p w:rsidR="00D07EA3" w:rsidRPr="00EC7AFC" w:rsidRDefault="00D07EA3" w:rsidP="00F24D5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EC7AFC">
        <w:rPr>
          <w:rFonts w:ascii="Verdana" w:hAnsi="Verdana" w:cs="LiberationSerif"/>
        </w:rPr>
        <w:t>(Az alumínium lineáris hőtágulási együtthatója 2,4</w:t>
      </w:r>
      <w:r w:rsidRPr="00EC7AFC">
        <w:rPr>
          <w:rFonts w:ascii="Verdana" w:hAnsi="Verdana" w:cs="LiberationSerif"/>
        </w:rPr>
        <w:sym w:font="Symbol" w:char="F0D7"/>
      </w:r>
      <w:r w:rsidRPr="00EC7AFC">
        <w:rPr>
          <w:rFonts w:ascii="Verdana" w:hAnsi="Verdana" w:cs="LiberationSerif"/>
        </w:rPr>
        <w:t>10</w:t>
      </w:r>
      <w:r w:rsidRPr="00EC7AFC">
        <w:rPr>
          <w:rFonts w:ascii="Verdana" w:hAnsi="Verdana" w:cs="LiberationSerif"/>
          <w:vertAlign w:val="superscript"/>
        </w:rPr>
        <w:t>–5</w:t>
      </w:r>
      <w:r w:rsidRPr="00EC7AFC">
        <w:rPr>
          <w:rFonts w:ascii="Verdana" w:hAnsi="Verdana" w:cs="LiberationSerif"/>
        </w:rPr>
        <w:t xml:space="preserve"> 1/</w:t>
      </w:r>
      <w:r w:rsidRPr="00EC7AFC">
        <w:rPr>
          <w:rFonts w:ascii="Verdana" w:hAnsi="Verdana" w:cs="Times New Roman"/>
        </w:rPr>
        <w:t>°C.)</w:t>
      </w:r>
    </w:p>
    <w:p w:rsidR="00D07EA3" w:rsidRPr="00EC7AFC" w:rsidRDefault="00D07EA3" w:rsidP="00F24D5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B73C91" w:rsidRDefault="00B73C91" w:rsidP="00F24D5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</w:rPr>
      </w:pPr>
    </w:p>
    <w:p w:rsidR="00D07EA3" w:rsidRPr="00EC7AFC" w:rsidRDefault="00192311" w:rsidP="00F24D5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EC7AFC">
        <w:rPr>
          <w:rFonts w:ascii="Verdana" w:hAnsi="Verdana" w:cs="Times New Roman"/>
          <w:b/>
        </w:rPr>
        <w:t>15.17.</w:t>
      </w:r>
      <w:r w:rsidRPr="00EC7AFC">
        <w:rPr>
          <w:rFonts w:ascii="Verdana" w:hAnsi="Verdana" w:cs="Times New Roman"/>
        </w:rPr>
        <w:t xml:space="preserve"> Acél csapágygolyó átmérője </w:t>
      </w:r>
      <w:r w:rsidR="00E3646D" w:rsidRPr="00EC7AFC">
        <w:rPr>
          <w:rFonts w:ascii="Verdana" w:hAnsi="Verdana" w:cs="Times New Roman"/>
        </w:rPr>
        <w:t xml:space="preserve">szobahőmérsékleten pontosan 1 cm. A golyó hőmérsékletét </w:t>
      </w:r>
      <w:r w:rsidR="00E3646D" w:rsidRPr="00EC7AFC">
        <w:rPr>
          <w:rFonts w:ascii="Verdana" w:hAnsi="Verdana" w:cs="LiberationSerif"/>
        </w:rPr>
        <w:t xml:space="preserve">50 </w:t>
      </w:r>
      <w:proofErr w:type="spellStart"/>
      <w:r w:rsidR="00E3646D" w:rsidRPr="00EC7AFC">
        <w:rPr>
          <w:rFonts w:ascii="Verdana" w:hAnsi="Verdana" w:cs="Times New Roman"/>
        </w:rPr>
        <w:t>°C-kal</w:t>
      </w:r>
      <w:proofErr w:type="spellEnd"/>
      <w:r w:rsidR="00E3646D" w:rsidRPr="00EC7AFC">
        <w:rPr>
          <w:rFonts w:ascii="Verdana" w:hAnsi="Verdana" w:cs="Times New Roman"/>
        </w:rPr>
        <w:t xml:space="preserve"> emeljük.</w:t>
      </w:r>
    </w:p>
    <w:p w:rsidR="00E3646D" w:rsidRPr="00EC7AFC" w:rsidRDefault="00E3646D" w:rsidP="00F24D5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proofErr w:type="gramStart"/>
      <w:r w:rsidRPr="00EC7AFC">
        <w:rPr>
          <w:rFonts w:ascii="Verdana" w:hAnsi="Verdana" w:cs="Times New Roman"/>
          <w:b/>
        </w:rPr>
        <w:t>a</w:t>
      </w:r>
      <w:proofErr w:type="gramEnd"/>
      <w:r w:rsidRPr="00EC7AFC">
        <w:rPr>
          <w:rFonts w:ascii="Verdana" w:hAnsi="Verdana" w:cs="Times New Roman"/>
          <w:b/>
        </w:rPr>
        <w:t>)</w:t>
      </w:r>
      <w:r w:rsidRPr="00EC7AFC">
        <w:rPr>
          <w:rFonts w:ascii="Verdana" w:hAnsi="Verdana" w:cs="Times New Roman"/>
        </w:rPr>
        <w:t xml:space="preserve"> Mennyivel nő a golyó átmérője?</w:t>
      </w:r>
    </w:p>
    <w:p w:rsidR="00E3646D" w:rsidRPr="00EC7AFC" w:rsidRDefault="00E3646D" w:rsidP="00F24D5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EC7AFC">
        <w:rPr>
          <w:rFonts w:ascii="Verdana" w:hAnsi="Verdana" w:cs="Times New Roman"/>
          <w:b/>
        </w:rPr>
        <w:t>b)</w:t>
      </w:r>
      <w:r w:rsidRPr="00EC7AFC">
        <w:rPr>
          <w:rFonts w:ascii="Verdana" w:hAnsi="Verdana" w:cs="Times New Roman"/>
        </w:rPr>
        <w:t xml:space="preserve"> Milyen arányban csökken a golyó sűrűsége?</w:t>
      </w:r>
    </w:p>
    <w:p w:rsidR="00E3646D" w:rsidRPr="00EC7AFC" w:rsidRDefault="00E3646D" w:rsidP="00E3646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EC7AFC">
        <w:rPr>
          <w:rFonts w:ascii="Verdana" w:hAnsi="Verdana" w:cs="LiberationSerif"/>
        </w:rPr>
        <w:t>(Az acél lineáris hőtágulási együtthatója 12</w:t>
      </w:r>
      <w:r w:rsidRPr="00EC7AFC">
        <w:rPr>
          <w:rFonts w:ascii="Verdana" w:hAnsi="Verdana" w:cs="LiberationSerif"/>
        </w:rPr>
        <w:sym w:font="Symbol" w:char="F0D7"/>
      </w:r>
      <w:r w:rsidRPr="00EC7AFC">
        <w:rPr>
          <w:rFonts w:ascii="Verdana" w:hAnsi="Verdana" w:cs="LiberationSerif"/>
        </w:rPr>
        <w:t>10</w:t>
      </w:r>
      <w:r w:rsidRPr="00EC7AFC">
        <w:rPr>
          <w:rFonts w:ascii="Verdana" w:hAnsi="Verdana" w:cs="LiberationSerif"/>
          <w:vertAlign w:val="superscript"/>
        </w:rPr>
        <w:t>–6</w:t>
      </w:r>
      <w:r w:rsidRPr="00EC7AFC">
        <w:rPr>
          <w:rFonts w:ascii="Verdana" w:hAnsi="Verdana" w:cs="LiberationSerif"/>
        </w:rPr>
        <w:t xml:space="preserve"> 1/</w:t>
      </w:r>
      <w:r w:rsidRPr="00EC7AFC">
        <w:rPr>
          <w:rFonts w:ascii="Verdana" w:hAnsi="Verdana" w:cs="Times New Roman"/>
        </w:rPr>
        <w:t>°C.)</w:t>
      </w:r>
    </w:p>
    <w:p w:rsidR="00B73C91" w:rsidRPr="00545BF5" w:rsidRDefault="00B73C91" w:rsidP="00B73C91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  <w:bookmarkStart w:id="0" w:name="_GoBack"/>
      <w:bookmarkEnd w:id="0"/>
      <w:r w:rsidRPr="00545BF5">
        <w:rPr>
          <w:rFonts w:ascii="Verdana" w:hAnsi="Verdana" w:cstheme="minorHAnsi"/>
        </w:rPr>
        <w:tab/>
      </w:r>
      <w:r w:rsidRPr="00545BF5">
        <w:rPr>
          <w:rFonts w:ascii="Verdana" w:hAnsi="Verdana" w:cstheme="minorHAnsi"/>
        </w:rPr>
        <w:tab/>
      </w:r>
      <w:r w:rsidRPr="00545BF5">
        <w:rPr>
          <w:rFonts w:ascii="Verdana" w:hAnsi="Verdana" w:cstheme="minorHAnsi"/>
        </w:rPr>
        <w:sym w:font="Symbol" w:char="F0AE"/>
      </w:r>
      <w:r w:rsidRPr="00545BF5">
        <w:rPr>
          <w:rFonts w:ascii="Verdana" w:hAnsi="Verdana" w:cstheme="minorHAnsi"/>
        </w:rPr>
        <w:t xml:space="preserve"> HF </w:t>
      </w:r>
      <w:r>
        <w:rPr>
          <w:rFonts w:ascii="Verdana" w:hAnsi="Verdana" w:cstheme="minorHAnsi"/>
          <w:b/>
        </w:rPr>
        <w:t>15.31.</w:t>
      </w:r>
    </w:p>
    <w:p w:rsidR="003F10CA" w:rsidRPr="00EC7AFC" w:rsidRDefault="003F10CA" w:rsidP="00CF5896">
      <w:pPr>
        <w:autoSpaceDE w:val="0"/>
        <w:autoSpaceDN w:val="0"/>
        <w:adjustRightInd w:val="0"/>
        <w:spacing w:after="0" w:line="240" w:lineRule="auto"/>
        <w:rPr>
          <w:rFonts w:ascii="Verdana" w:hAnsi="Verdana" w:cs="LiberationSerif"/>
        </w:rPr>
      </w:pPr>
    </w:p>
    <w:p w:rsidR="00CF3B3D" w:rsidRDefault="00CF3B3D">
      <w:pPr>
        <w:rPr>
          <w:rFonts w:ascii="Verdana" w:hAnsi="Verdana" w:cs="LiberationSerif"/>
          <w:u w:val="single"/>
        </w:rPr>
      </w:pPr>
    </w:p>
    <w:p w:rsidR="00EC7AFC" w:rsidRPr="00EC7AFC" w:rsidRDefault="00EC7AFC" w:rsidP="00CF5896">
      <w:pPr>
        <w:autoSpaceDE w:val="0"/>
        <w:autoSpaceDN w:val="0"/>
        <w:adjustRightInd w:val="0"/>
        <w:spacing w:after="0" w:line="240" w:lineRule="auto"/>
        <w:rPr>
          <w:rFonts w:ascii="Verdana" w:hAnsi="Verdana" w:cs="LiberationSerif"/>
          <w:u w:val="single"/>
        </w:rPr>
      </w:pPr>
      <w:r w:rsidRPr="00EC7AFC">
        <w:rPr>
          <w:rFonts w:ascii="Verdana" w:hAnsi="Verdana" w:cs="LiberationSerif"/>
          <w:u w:val="single"/>
        </w:rPr>
        <w:t>OTTHONI GYAKORLÓ FELADATOK</w:t>
      </w:r>
    </w:p>
    <w:p w:rsidR="00EC7AFC" w:rsidRDefault="00EC7AFC" w:rsidP="00CF5896">
      <w:pPr>
        <w:autoSpaceDE w:val="0"/>
        <w:autoSpaceDN w:val="0"/>
        <w:adjustRightInd w:val="0"/>
        <w:spacing w:after="0" w:line="240" w:lineRule="auto"/>
        <w:rPr>
          <w:rFonts w:ascii="Verdana" w:hAnsi="Verdana" w:cs="LiberationSerif"/>
        </w:rPr>
      </w:pPr>
    </w:p>
    <w:p w:rsidR="00EC7AFC" w:rsidRPr="00EC7AFC" w:rsidRDefault="00EC7AFC" w:rsidP="00EC7AFC">
      <w:pPr>
        <w:autoSpaceDE w:val="0"/>
        <w:autoSpaceDN w:val="0"/>
        <w:adjustRightInd w:val="0"/>
        <w:spacing w:after="0" w:line="240" w:lineRule="auto"/>
        <w:rPr>
          <w:rFonts w:ascii="Verdana" w:hAnsi="Verdana" w:cs="LiberationSerif"/>
        </w:rPr>
      </w:pPr>
      <w:r w:rsidRPr="00EC7AFC">
        <w:rPr>
          <w:rFonts w:ascii="Verdana" w:hAnsi="Verdana" w:cs="LiberationSerif"/>
          <w:b/>
        </w:rPr>
        <w:t xml:space="preserve">15.14. </w:t>
      </w:r>
      <w:r w:rsidRPr="00EC7AFC">
        <w:rPr>
          <w:rFonts w:ascii="Verdana" w:hAnsi="Verdana" w:cs="LiberationSerif"/>
        </w:rPr>
        <w:t xml:space="preserve">Mennyi a </w:t>
      </w:r>
      <w:proofErr w:type="gramStart"/>
      <w:r w:rsidRPr="00EC7AFC">
        <w:rPr>
          <w:rFonts w:ascii="Verdana" w:hAnsi="Verdana" w:cs="LiberationSerif"/>
        </w:rPr>
        <w:t>normál állapotú</w:t>
      </w:r>
      <w:proofErr w:type="gramEnd"/>
      <w:r w:rsidRPr="00EC7AFC">
        <w:rPr>
          <w:rFonts w:ascii="Verdana" w:hAnsi="Verdana" w:cs="LiberationSerif"/>
        </w:rPr>
        <w:t xml:space="preserve"> hélium sűrűsége?</w:t>
      </w:r>
    </w:p>
    <w:p w:rsidR="00EC7AFC" w:rsidRDefault="00EC7AFC" w:rsidP="00EC7AFC">
      <w:pPr>
        <w:spacing w:after="0"/>
        <w:rPr>
          <w:rFonts w:ascii="Verdana" w:hAnsi="Verdana" w:cs="LiberationSerif"/>
        </w:rPr>
      </w:pPr>
    </w:p>
    <w:p w:rsidR="00EC7AFC" w:rsidRDefault="00EC7AFC" w:rsidP="00EC7AFC">
      <w:pPr>
        <w:spacing w:after="0"/>
        <w:rPr>
          <w:rFonts w:ascii="Verdana" w:hAnsi="Verdana" w:cs="LiberationSerif"/>
        </w:rPr>
      </w:pPr>
      <w:r w:rsidRPr="00EC7AFC">
        <w:rPr>
          <w:rFonts w:ascii="Verdana" w:hAnsi="Verdana" w:cs="LiberationSerif"/>
          <w:b/>
        </w:rPr>
        <w:t>15.45.</w:t>
      </w:r>
      <w:r w:rsidRPr="00EC7AFC">
        <w:rPr>
          <w:rFonts w:ascii="Verdana" w:hAnsi="Verdana" w:cs="LiberationSerif"/>
        </w:rPr>
        <w:t xml:space="preserve"> Egy 30 literes palackban 20 °C hőmérsékletű, 3</w:t>
      </w:r>
      <w:r w:rsidRPr="00EC7AFC">
        <w:rPr>
          <w:rFonts w:ascii="Verdana" w:hAnsi="Verdana" w:cs="LiberationSerif"/>
        </w:rPr>
        <w:sym w:font="Symbol" w:char="F0D7"/>
      </w:r>
      <w:r w:rsidRPr="00EC7AFC">
        <w:rPr>
          <w:rFonts w:ascii="Verdana" w:hAnsi="Verdana" w:cs="LiberationSerif"/>
        </w:rPr>
        <w:t>10</w:t>
      </w:r>
      <w:r w:rsidRPr="00EC7AFC">
        <w:rPr>
          <w:rFonts w:ascii="Verdana" w:hAnsi="Verdana" w:cs="LiberationSerif"/>
          <w:vertAlign w:val="superscript"/>
        </w:rPr>
        <w:t>5</w:t>
      </w:r>
      <w:r w:rsidRPr="00EC7AFC">
        <w:rPr>
          <w:rFonts w:ascii="Verdana" w:hAnsi="Verdana" w:cs="LiberationSerif"/>
        </w:rPr>
        <w:t xml:space="preserve"> Pa nyomású nitrogén gáz van. A szelepet kinyitva, majd visszazárva a bezárt gáz egy részét kiengedjük. Miután a </w:t>
      </w:r>
      <w:proofErr w:type="spellStart"/>
      <w:r w:rsidRPr="00EC7AFC">
        <w:rPr>
          <w:rFonts w:ascii="Verdana" w:hAnsi="Verdana" w:cs="LiberationSerif"/>
        </w:rPr>
        <w:t>bentmaradt</w:t>
      </w:r>
      <w:proofErr w:type="spellEnd"/>
      <w:r w:rsidRPr="00EC7AFC">
        <w:rPr>
          <w:rFonts w:ascii="Verdana" w:hAnsi="Verdana" w:cs="LiberationSerif"/>
        </w:rPr>
        <w:t xml:space="preserve"> gáz újra felvette a szoba 20 </w:t>
      </w:r>
      <w:proofErr w:type="spellStart"/>
      <w:r w:rsidRPr="00EC7AFC">
        <w:rPr>
          <w:rFonts w:ascii="Verdana" w:hAnsi="Verdana" w:cs="LiberationSerif"/>
        </w:rPr>
        <w:t>°C-os</w:t>
      </w:r>
      <w:proofErr w:type="spellEnd"/>
      <w:r w:rsidRPr="00EC7AFC">
        <w:rPr>
          <w:rFonts w:ascii="Verdana" w:hAnsi="Verdana" w:cs="LiberationSerif"/>
        </w:rPr>
        <w:t xml:space="preserve"> hőmérsékletét, a nyomásmérő csupán 2,4</w:t>
      </w:r>
      <w:r w:rsidRPr="00EC7AFC">
        <w:rPr>
          <w:rFonts w:ascii="Verdana" w:hAnsi="Verdana" w:cs="LiberationSerif"/>
        </w:rPr>
        <w:sym w:font="Symbol" w:char="F0D7"/>
      </w:r>
      <w:r w:rsidRPr="00EC7AFC">
        <w:rPr>
          <w:rFonts w:ascii="Verdana" w:hAnsi="Verdana" w:cs="LiberationSerif"/>
        </w:rPr>
        <w:t>10</w:t>
      </w:r>
      <w:r w:rsidRPr="00EC7AFC">
        <w:rPr>
          <w:rFonts w:ascii="Verdana" w:hAnsi="Verdana" w:cs="LiberationSerif"/>
          <w:vertAlign w:val="superscript"/>
        </w:rPr>
        <w:t>5</w:t>
      </w:r>
      <w:r w:rsidRPr="00EC7AFC">
        <w:rPr>
          <w:rFonts w:ascii="Verdana" w:hAnsi="Verdana" w:cs="LiberationSerif"/>
        </w:rPr>
        <w:t xml:space="preserve"> Pa nyomást jelez. Hány gramm nitrogént engedtünk ki?</w:t>
      </w:r>
    </w:p>
    <w:p w:rsidR="00EC7AFC" w:rsidRPr="00EC7AFC" w:rsidRDefault="00EC7AFC" w:rsidP="00EC7AFC">
      <w:pPr>
        <w:spacing w:after="0"/>
        <w:rPr>
          <w:rFonts w:ascii="Verdana" w:hAnsi="Verdana" w:cs="LiberationSerif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2440"/>
      </w:tblGrid>
      <w:tr w:rsidR="00EC7AFC" w:rsidRPr="00EC7AFC" w:rsidTr="008F59FB">
        <w:tc>
          <w:tcPr>
            <w:tcW w:w="7338" w:type="dxa"/>
          </w:tcPr>
          <w:p w:rsidR="00EC7AFC" w:rsidRPr="00EC7AFC" w:rsidRDefault="00EC7AFC" w:rsidP="008F59FB">
            <w:pPr>
              <w:autoSpaceDE w:val="0"/>
              <w:autoSpaceDN w:val="0"/>
              <w:adjustRightInd w:val="0"/>
              <w:rPr>
                <w:rFonts w:ascii="Verdana" w:hAnsi="Verdana" w:cs="LiberationSerif"/>
              </w:rPr>
            </w:pPr>
            <w:r w:rsidRPr="00EC7AFC">
              <w:rPr>
                <w:rFonts w:ascii="Verdana" w:hAnsi="Verdana" w:cs="LiberationSerif"/>
                <w:b/>
              </w:rPr>
              <w:t>15.39.</w:t>
            </w:r>
            <w:r w:rsidRPr="00EC7AFC">
              <w:rPr>
                <w:rFonts w:ascii="Verdana" w:hAnsi="Verdana" w:cs="LiberationSerif"/>
              </w:rPr>
              <w:t xml:space="preserve"> Nőtt vagy csökkent az ideális gáz nyomása abban a folyamatban, amelyet a </w:t>
            </w:r>
            <w:r w:rsidRPr="00CF3B3D">
              <w:rPr>
                <w:rFonts w:ascii="Verdana" w:hAnsi="Verdana" w:cs="LiberationSerif"/>
                <w:i/>
              </w:rPr>
              <w:t>V</w:t>
            </w:r>
            <w:r w:rsidRPr="00EC7AFC">
              <w:rPr>
                <w:rFonts w:ascii="Verdana" w:hAnsi="Verdana" w:cs="LiberationSerif"/>
              </w:rPr>
              <w:t xml:space="preserve"> – </w:t>
            </w:r>
            <w:r w:rsidRPr="00CF3B3D">
              <w:rPr>
                <w:rFonts w:ascii="Verdana" w:hAnsi="Verdana" w:cs="LiberationSerif"/>
                <w:i/>
              </w:rPr>
              <w:t>T</w:t>
            </w:r>
            <w:r w:rsidRPr="00EC7AFC">
              <w:rPr>
                <w:rFonts w:ascii="Verdana" w:hAnsi="Verdana" w:cs="LiberationSerif"/>
              </w:rPr>
              <w:t xml:space="preserve"> </w:t>
            </w:r>
            <w:proofErr w:type="gramStart"/>
            <w:r w:rsidRPr="00EC7AFC">
              <w:rPr>
                <w:rFonts w:ascii="Verdana" w:hAnsi="Verdana" w:cs="LiberationSerif"/>
              </w:rPr>
              <w:t>diagramon</w:t>
            </w:r>
            <w:proofErr w:type="gramEnd"/>
            <w:r w:rsidRPr="00EC7AFC">
              <w:rPr>
                <w:rFonts w:ascii="Verdana" w:hAnsi="Verdana" w:cs="LiberationSerif"/>
              </w:rPr>
              <w:t xml:space="preserve"> az ábrán látható </w:t>
            </w:r>
            <w:r w:rsidR="00CF3B3D">
              <w:rPr>
                <w:rFonts w:ascii="Verdana" w:hAnsi="Verdana" w:cs="LiberationSerif"/>
              </w:rPr>
              <w:br/>
            </w:r>
            <w:r w:rsidRPr="00EC7AFC">
              <w:rPr>
                <w:rFonts w:ascii="Verdana" w:hAnsi="Verdana" w:cs="LiberationSerif"/>
              </w:rPr>
              <w:t>1 – 2 szakasz ábrázol?</w:t>
            </w:r>
          </w:p>
        </w:tc>
        <w:tc>
          <w:tcPr>
            <w:tcW w:w="2440" w:type="dxa"/>
          </w:tcPr>
          <w:p w:rsidR="00EC7AFC" w:rsidRPr="00EC7AFC" w:rsidRDefault="00EC7AFC" w:rsidP="008F59FB">
            <w:pPr>
              <w:autoSpaceDE w:val="0"/>
              <w:autoSpaceDN w:val="0"/>
              <w:adjustRightInd w:val="0"/>
              <w:rPr>
                <w:rFonts w:ascii="Verdana" w:hAnsi="Verdana" w:cs="LiberationSerif"/>
              </w:rPr>
            </w:pPr>
            <w:r w:rsidRPr="00EC7AFC">
              <w:rPr>
                <w:rFonts w:ascii="Verdana" w:hAnsi="Verdana" w:cs="LiberationSerif"/>
                <w:noProof/>
              </w:rPr>
              <w:drawing>
                <wp:inline distT="0" distB="0" distL="0" distR="0">
                  <wp:extent cx="1343025" cy="1085576"/>
                  <wp:effectExtent l="19050" t="0" r="9525" b="0"/>
                  <wp:docPr id="5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0855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7AFC" w:rsidRPr="00EC7AFC" w:rsidRDefault="00EC7AFC" w:rsidP="00EC7AFC">
      <w:pPr>
        <w:autoSpaceDE w:val="0"/>
        <w:autoSpaceDN w:val="0"/>
        <w:adjustRightInd w:val="0"/>
        <w:spacing w:after="0" w:line="240" w:lineRule="auto"/>
        <w:rPr>
          <w:rFonts w:ascii="Verdana" w:hAnsi="Verdana" w:cs="LiberationSerif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3149"/>
      </w:tblGrid>
      <w:tr w:rsidR="00EC7AFC" w:rsidRPr="00EC7AFC" w:rsidTr="008F59FB">
        <w:tc>
          <w:tcPr>
            <w:tcW w:w="6629" w:type="dxa"/>
          </w:tcPr>
          <w:p w:rsidR="00EC7AFC" w:rsidRPr="00EC7AFC" w:rsidRDefault="00EC7AFC" w:rsidP="008F59FB">
            <w:pPr>
              <w:autoSpaceDE w:val="0"/>
              <w:autoSpaceDN w:val="0"/>
              <w:adjustRightInd w:val="0"/>
              <w:rPr>
                <w:rFonts w:ascii="Verdana" w:hAnsi="Verdana" w:cs="LiberationSerif"/>
              </w:rPr>
            </w:pPr>
            <w:r w:rsidRPr="00EC7AFC">
              <w:rPr>
                <w:rFonts w:ascii="Verdana" w:hAnsi="Verdana" w:cs="LiberationSerif"/>
                <w:b/>
              </w:rPr>
              <w:t>15.40.</w:t>
            </w:r>
            <w:r w:rsidRPr="00EC7AFC">
              <w:rPr>
                <w:rFonts w:ascii="Verdana" w:hAnsi="Verdana" w:cs="LiberationSerif"/>
              </w:rPr>
              <w:t xml:space="preserve"> Az ábrán látható nyomás – hőmérséklet diagramot egy ideális gáz melegítésekor vették fel. A diagramról döntsük el, hogy a gáz tágult vagy összenyomódott, miközben az 1 állapotból a 2-be jutott!</w:t>
            </w:r>
          </w:p>
        </w:tc>
        <w:tc>
          <w:tcPr>
            <w:tcW w:w="3149" w:type="dxa"/>
          </w:tcPr>
          <w:p w:rsidR="00EC7AFC" w:rsidRPr="00EC7AFC" w:rsidRDefault="00EC7AFC" w:rsidP="008F59FB">
            <w:pPr>
              <w:autoSpaceDE w:val="0"/>
              <w:autoSpaceDN w:val="0"/>
              <w:adjustRightInd w:val="0"/>
              <w:rPr>
                <w:rFonts w:ascii="Verdana" w:hAnsi="Verdana" w:cs="LiberationSerif"/>
              </w:rPr>
            </w:pPr>
            <w:r w:rsidRPr="00EC7AFC">
              <w:rPr>
                <w:rFonts w:ascii="Verdana" w:hAnsi="Verdana" w:cs="LiberationSerif"/>
                <w:noProof/>
              </w:rPr>
              <w:drawing>
                <wp:inline distT="0" distB="0" distL="0" distR="0">
                  <wp:extent cx="1504950" cy="1167558"/>
                  <wp:effectExtent l="19050" t="0" r="0" b="0"/>
                  <wp:docPr id="5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287" cy="1168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7AFC" w:rsidRPr="00EC7AFC" w:rsidRDefault="00EC7AFC" w:rsidP="00EC7AFC">
      <w:pPr>
        <w:autoSpaceDE w:val="0"/>
        <w:autoSpaceDN w:val="0"/>
        <w:adjustRightInd w:val="0"/>
        <w:spacing w:after="0" w:line="240" w:lineRule="auto"/>
        <w:rPr>
          <w:rFonts w:ascii="Verdana" w:hAnsi="Verdana" w:cs="LiberationSerif"/>
        </w:rPr>
      </w:pPr>
    </w:p>
    <w:p w:rsidR="00EC7AFC" w:rsidRPr="00EC7AFC" w:rsidRDefault="00EC7AFC" w:rsidP="00EC7AFC">
      <w:pPr>
        <w:autoSpaceDE w:val="0"/>
        <w:autoSpaceDN w:val="0"/>
        <w:adjustRightInd w:val="0"/>
        <w:spacing w:after="0" w:line="240" w:lineRule="auto"/>
        <w:rPr>
          <w:rFonts w:ascii="Verdana" w:hAnsi="Verdana" w:cs="LiberationSerif"/>
        </w:rPr>
      </w:pPr>
      <w:r w:rsidRPr="00EC7AFC">
        <w:rPr>
          <w:rFonts w:ascii="Verdana" w:hAnsi="Verdana" w:cs="LiberationSerif"/>
          <w:b/>
        </w:rPr>
        <w:t>15.43.</w:t>
      </w:r>
      <w:r w:rsidRPr="00EC7AFC">
        <w:rPr>
          <w:rFonts w:ascii="Verdana" w:hAnsi="Verdana" w:cs="LiberationSerif"/>
        </w:rPr>
        <w:t xml:space="preserve"> Két könnyen mozgó dugattyúval lezárt henger egyikében </w:t>
      </w:r>
      <w:r w:rsidRPr="00EC7AFC">
        <w:rPr>
          <w:rFonts w:ascii="Verdana" w:hAnsi="Verdana" w:cs="LiberationSerif"/>
          <w:i/>
        </w:rPr>
        <w:t>m</w:t>
      </w:r>
      <w:r w:rsidRPr="00EC7AFC">
        <w:rPr>
          <w:rFonts w:ascii="Verdana" w:hAnsi="Verdana" w:cs="LiberationSerif"/>
        </w:rPr>
        <w:t xml:space="preserve"> tömegű, </w:t>
      </w:r>
      <w:r w:rsidR="004F2C4B">
        <w:rPr>
          <w:rFonts w:ascii="Verdana" w:hAnsi="Verdana" w:cs="LiberationSerif"/>
        </w:rPr>
        <w:br/>
      </w:r>
      <w:r w:rsidRPr="00EC7AFC">
        <w:rPr>
          <w:rFonts w:ascii="Verdana" w:hAnsi="Verdana" w:cs="LiberationSerif"/>
          <w:i/>
        </w:rPr>
        <w:t>p</w:t>
      </w:r>
      <w:r w:rsidRPr="00EC7AFC">
        <w:rPr>
          <w:rFonts w:ascii="Verdana" w:hAnsi="Verdana" w:cs="LiberationSerif"/>
        </w:rPr>
        <w:t xml:space="preserve"> nyomású, </w:t>
      </w:r>
      <w:r w:rsidRPr="00EC7AFC">
        <w:rPr>
          <w:rFonts w:ascii="Verdana" w:hAnsi="Verdana" w:cs="LiberationSerif"/>
          <w:i/>
        </w:rPr>
        <w:t>M</w:t>
      </w:r>
      <w:r w:rsidRPr="00EC7AFC">
        <w:rPr>
          <w:rFonts w:ascii="Verdana" w:hAnsi="Verdana" w:cs="LiberationSerif"/>
        </w:rPr>
        <w:t xml:space="preserve"> molekulasúlyú, a másikban </w:t>
      </w:r>
      <w:r w:rsidRPr="00EC7AFC">
        <w:rPr>
          <w:rFonts w:ascii="Verdana" w:hAnsi="Verdana" w:cs="LiberationSerif"/>
          <w:i/>
        </w:rPr>
        <w:t>m</w:t>
      </w:r>
      <w:r w:rsidRPr="00EC7AFC">
        <w:rPr>
          <w:rFonts w:ascii="Verdana" w:hAnsi="Verdana" w:cs="LiberationSerif"/>
        </w:rPr>
        <w:t xml:space="preserve"> tömegű, </w:t>
      </w:r>
      <w:r w:rsidRPr="00EC7AFC">
        <w:rPr>
          <w:rFonts w:ascii="Verdana" w:hAnsi="Verdana" w:cs="LiberationSerif"/>
          <w:i/>
        </w:rPr>
        <w:t>p</w:t>
      </w:r>
      <w:r w:rsidRPr="00EC7AFC">
        <w:rPr>
          <w:rFonts w:ascii="Verdana" w:hAnsi="Verdana" w:cs="LiberationSerif"/>
        </w:rPr>
        <w:t xml:space="preserve"> nyomású és 2</w:t>
      </w:r>
      <w:r w:rsidRPr="00EC7AFC">
        <w:rPr>
          <w:rFonts w:ascii="Verdana" w:hAnsi="Verdana" w:cs="LiberationSerif"/>
          <w:i/>
        </w:rPr>
        <w:t>M</w:t>
      </w:r>
      <w:r w:rsidRPr="00EC7AFC">
        <w:rPr>
          <w:rFonts w:ascii="Verdana" w:hAnsi="Verdana" w:cs="LiberationSerif"/>
        </w:rPr>
        <w:t xml:space="preserve"> molekulasúlyú gáz van. Mindkét gázt állandó nyomáson melegítjük. Vázoljuk fel közös ábrán mindkét gáz </w:t>
      </w:r>
      <w:r w:rsidRPr="00EC7AFC">
        <w:rPr>
          <w:rFonts w:ascii="Verdana" w:hAnsi="Verdana" w:cs="LiberationSerif"/>
          <w:i/>
        </w:rPr>
        <w:t>V–T</w:t>
      </w:r>
      <w:r w:rsidRPr="00EC7AFC">
        <w:rPr>
          <w:rFonts w:ascii="Verdana" w:hAnsi="Verdana" w:cs="LiberationSerif"/>
        </w:rPr>
        <w:t xml:space="preserve"> diagramját!</w:t>
      </w:r>
    </w:p>
    <w:p w:rsidR="00EC7AFC" w:rsidRPr="00EC7AFC" w:rsidRDefault="00EC7AFC" w:rsidP="00CF5896">
      <w:pPr>
        <w:autoSpaceDE w:val="0"/>
        <w:autoSpaceDN w:val="0"/>
        <w:adjustRightInd w:val="0"/>
        <w:spacing w:after="0" w:line="240" w:lineRule="auto"/>
        <w:rPr>
          <w:rFonts w:ascii="Verdana" w:hAnsi="Verdana" w:cs="LiberationSerif"/>
        </w:rPr>
      </w:pPr>
    </w:p>
    <w:p w:rsidR="00EC7AFC" w:rsidRDefault="00EC7AFC" w:rsidP="00EC7AFC">
      <w:pPr>
        <w:spacing w:after="0"/>
        <w:rPr>
          <w:rFonts w:ascii="Verdana" w:hAnsi="Verdana" w:cs="LiberationSerif"/>
        </w:rPr>
      </w:pPr>
      <w:r w:rsidRPr="00EC7AFC">
        <w:rPr>
          <w:rFonts w:ascii="Verdana" w:hAnsi="Verdana" w:cs="LiberationSerif"/>
          <w:b/>
        </w:rPr>
        <w:t>15.11.</w:t>
      </w:r>
      <w:r w:rsidRPr="00EC7AFC">
        <w:rPr>
          <w:rFonts w:ascii="Verdana" w:hAnsi="Verdana" w:cs="LiberationSerif"/>
        </w:rPr>
        <w:t xml:space="preserve"> Higannyal telt edénybe mindkét végén nyitott üvegcsövet süllyesztünk úgy, hogy a cső 60 cm hosszú része kint legyen a higanyból. Ezután a cső felső részét lezárjuk, és még 30 cm-rel beljebb nyomjuk a higanyba. Milyen hosszú ekkor a csőb</w:t>
      </w:r>
      <w:r>
        <w:rPr>
          <w:rFonts w:ascii="Verdana" w:hAnsi="Verdana" w:cs="LiberationSerif"/>
        </w:rPr>
        <w:t>e</w:t>
      </w:r>
      <w:r w:rsidRPr="00EC7AFC">
        <w:rPr>
          <w:rFonts w:ascii="Verdana" w:hAnsi="Verdana" w:cs="LiberationSerif"/>
        </w:rPr>
        <w:t xml:space="preserve">n levő levegőoszlop, ha a külső légnyomás 760 mm magas </w:t>
      </w:r>
      <w:proofErr w:type="spellStart"/>
      <w:r w:rsidRPr="00EC7AFC">
        <w:rPr>
          <w:rFonts w:ascii="Verdana" w:hAnsi="Verdana" w:cs="LiberationSerif"/>
        </w:rPr>
        <w:t>Hg-oszlop</w:t>
      </w:r>
      <w:proofErr w:type="spellEnd"/>
      <w:r w:rsidRPr="00EC7AFC">
        <w:rPr>
          <w:rFonts w:ascii="Verdana" w:hAnsi="Verdana" w:cs="LiberationSerif"/>
        </w:rPr>
        <w:t xml:space="preserve"> nyomásával tart egyensúlyt?</w:t>
      </w:r>
    </w:p>
    <w:p w:rsidR="00EC7AFC" w:rsidRPr="00EC7AFC" w:rsidRDefault="00EC7AFC" w:rsidP="00EC7AFC">
      <w:pPr>
        <w:spacing w:after="0"/>
        <w:rPr>
          <w:rFonts w:ascii="Verdana" w:hAnsi="Verdana" w:cs="LiberationSerif"/>
        </w:rPr>
      </w:pPr>
    </w:p>
    <w:p w:rsidR="00EC7AFC" w:rsidRPr="00EC7AFC" w:rsidRDefault="00EC7AFC" w:rsidP="00EC7AFC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EC7AFC">
        <w:rPr>
          <w:rFonts w:ascii="Verdana" w:hAnsi="Verdana" w:cs="Times New Roman"/>
          <w:b/>
          <w:bCs/>
        </w:rPr>
        <w:t xml:space="preserve">15.31. </w:t>
      </w:r>
      <w:r w:rsidRPr="00EC7AFC">
        <w:rPr>
          <w:rFonts w:ascii="Verdana" w:hAnsi="Verdana" w:cs="Times New Roman"/>
        </w:rPr>
        <w:t xml:space="preserve">Egy edény térfogata 0 </w:t>
      </w:r>
      <w:proofErr w:type="spellStart"/>
      <w:r w:rsidRPr="00EC7AFC">
        <w:rPr>
          <w:rFonts w:ascii="Verdana" w:hAnsi="Verdana" w:cs="Times New Roman"/>
        </w:rPr>
        <w:t>°C-on</w:t>
      </w:r>
      <w:proofErr w:type="spellEnd"/>
      <w:r w:rsidRPr="00EC7AFC">
        <w:rPr>
          <w:rFonts w:ascii="Verdana" w:hAnsi="Verdana" w:cs="Times New Roman"/>
        </w:rPr>
        <w:t xml:space="preserve"> pontosan 1000 cm</w:t>
      </w:r>
      <w:r w:rsidRPr="00EC7AFC">
        <w:rPr>
          <w:rFonts w:ascii="Verdana" w:hAnsi="Verdana" w:cs="Times New Roman"/>
          <w:vertAlign w:val="superscript"/>
        </w:rPr>
        <w:t>3</w:t>
      </w:r>
      <w:r w:rsidRPr="00EC7AFC">
        <w:rPr>
          <w:rFonts w:ascii="Verdana" w:hAnsi="Verdana" w:cs="Times New Roman"/>
        </w:rPr>
        <w:t>. Ezen a h</w:t>
      </w:r>
      <w:r w:rsidRPr="00EC7AFC">
        <w:rPr>
          <w:rFonts w:ascii="Verdana" w:hAnsi="Verdana" w:cs="TimesNewRoman"/>
        </w:rPr>
        <w:t>ő</w:t>
      </w:r>
      <w:r w:rsidRPr="00EC7AFC">
        <w:rPr>
          <w:rFonts w:ascii="Verdana" w:hAnsi="Verdana" w:cs="Times New Roman"/>
        </w:rPr>
        <w:t xml:space="preserve">mérsékleten az edényt higannyal töltjük tele, majd egy nagyobb tálba állítjuk, és az egészet melegíteni kezdjük. 100 </w:t>
      </w:r>
      <w:proofErr w:type="spellStart"/>
      <w:r w:rsidRPr="00EC7AFC">
        <w:rPr>
          <w:rFonts w:ascii="Verdana" w:hAnsi="Verdana" w:cs="Times New Roman"/>
        </w:rPr>
        <w:t>°C-on</w:t>
      </w:r>
      <w:proofErr w:type="spellEnd"/>
      <w:r w:rsidRPr="00EC7AFC">
        <w:rPr>
          <w:rFonts w:ascii="Verdana" w:hAnsi="Verdana" w:cs="Times New Roman"/>
        </w:rPr>
        <w:t xml:space="preserve"> a tálban már 15,2 cm</w:t>
      </w:r>
      <w:r w:rsidRPr="00EC7AFC">
        <w:rPr>
          <w:rFonts w:ascii="Verdana" w:hAnsi="Verdana" w:cs="Times New Roman"/>
          <w:vertAlign w:val="superscript"/>
        </w:rPr>
        <w:t>3</w:t>
      </w:r>
      <w:r w:rsidRPr="00EC7AFC">
        <w:rPr>
          <w:rFonts w:ascii="Verdana" w:hAnsi="Verdana" w:cs="Times New Roman"/>
        </w:rPr>
        <w:t xml:space="preserve"> kiömlött higany van. A higany térfogati h</w:t>
      </w:r>
      <w:r w:rsidRPr="00EC7AFC">
        <w:rPr>
          <w:rFonts w:ascii="Verdana" w:hAnsi="Verdana" w:cs="TimesNewRoman"/>
        </w:rPr>
        <w:t>ő</w:t>
      </w:r>
      <w:r w:rsidRPr="00EC7AFC">
        <w:rPr>
          <w:rFonts w:ascii="Verdana" w:hAnsi="Verdana" w:cs="Times New Roman"/>
        </w:rPr>
        <w:t>tágulási együtthatója 182·10</w:t>
      </w:r>
      <w:r w:rsidRPr="00EC7AFC">
        <w:rPr>
          <w:rFonts w:ascii="Verdana" w:hAnsi="Verdana" w:cs="Times New Roman"/>
          <w:vertAlign w:val="superscript"/>
        </w:rPr>
        <w:t>–6</w:t>
      </w:r>
      <w:r w:rsidRPr="00EC7AFC">
        <w:rPr>
          <w:rFonts w:ascii="Verdana" w:hAnsi="Verdana" w:cs="Times New Roman"/>
        </w:rPr>
        <w:t xml:space="preserve"> 1/°C. Határozzuk meg az edény anyagának lineáris h</w:t>
      </w:r>
      <w:r w:rsidRPr="00EC7AFC">
        <w:rPr>
          <w:rFonts w:ascii="Verdana" w:hAnsi="Verdana" w:cs="TimesNewRoman"/>
        </w:rPr>
        <w:t>ő</w:t>
      </w:r>
      <w:r w:rsidRPr="00EC7AFC">
        <w:rPr>
          <w:rFonts w:ascii="Verdana" w:hAnsi="Verdana" w:cs="Times New Roman"/>
        </w:rPr>
        <w:t>tágulási együtthatóját!</w:t>
      </w:r>
    </w:p>
    <w:p w:rsidR="00EC7AFC" w:rsidRPr="00EC7AFC" w:rsidRDefault="00EC7AFC" w:rsidP="00CF5896">
      <w:pPr>
        <w:autoSpaceDE w:val="0"/>
        <w:autoSpaceDN w:val="0"/>
        <w:adjustRightInd w:val="0"/>
        <w:spacing w:after="0" w:line="240" w:lineRule="auto"/>
        <w:rPr>
          <w:rFonts w:ascii="Verdana" w:hAnsi="Verdana" w:cs="LiberationSerif"/>
        </w:rPr>
      </w:pPr>
    </w:p>
    <w:sectPr w:rsidR="00EC7AFC" w:rsidRPr="00EC7AFC" w:rsidSect="00B73C91">
      <w:headerReference w:type="default" r:id="rId13"/>
      <w:footerReference w:type="default" r:id="rId14"/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0EB" w:rsidRDefault="004560EB" w:rsidP="003775BA">
      <w:pPr>
        <w:spacing w:after="0" w:line="240" w:lineRule="auto"/>
      </w:pPr>
      <w:r>
        <w:separator/>
      </w:r>
    </w:p>
  </w:endnote>
  <w:endnote w:type="continuationSeparator" w:id="0">
    <w:p w:rsidR="004560EB" w:rsidRDefault="004560EB" w:rsidP="00377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5BA" w:rsidRDefault="003775BA">
    <w:pPr>
      <w:pStyle w:val="llb"/>
      <w:jc w:val="center"/>
    </w:pPr>
    <w:r>
      <w:t xml:space="preserve">5 / </w:t>
    </w:r>
    <w:sdt>
      <w:sdtPr>
        <w:id w:val="-1994171194"/>
        <w:docPartObj>
          <w:docPartGallery w:val="Page Numbers (Bottom of Page)"/>
          <w:docPartUnique/>
        </w:docPartObj>
      </w:sdtPr>
      <w:sdtContent>
        <w:r w:rsidR="00582632">
          <w:fldChar w:fldCharType="begin"/>
        </w:r>
        <w:r>
          <w:instrText>PAGE   \* MERGEFORMAT</w:instrText>
        </w:r>
        <w:r w:rsidR="00582632">
          <w:fldChar w:fldCharType="separate"/>
        </w:r>
        <w:r w:rsidR="00B73C91">
          <w:rPr>
            <w:noProof/>
          </w:rPr>
          <w:t>2</w:t>
        </w:r>
        <w:r w:rsidR="00582632">
          <w:fldChar w:fldCharType="end"/>
        </w:r>
      </w:sdtContent>
    </w:sdt>
  </w:p>
  <w:p w:rsidR="003775BA" w:rsidRDefault="003775B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0EB" w:rsidRDefault="004560EB" w:rsidP="003775BA">
      <w:pPr>
        <w:spacing w:after="0" w:line="240" w:lineRule="auto"/>
      </w:pPr>
      <w:r>
        <w:separator/>
      </w:r>
    </w:p>
  </w:footnote>
  <w:footnote w:type="continuationSeparator" w:id="0">
    <w:p w:rsidR="004560EB" w:rsidRDefault="004560EB" w:rsidP="00377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0CA" w:rsidRPr="003F10CA" w:rsidRDefault="003F10CA" w:rsidP="003F10CA">
    <w:pPr>
      <w:tabs>
        <w:tab w:val="right" w:pos="9639"/>
      </w:tabs>
      <w:autoSpaceDE w:val="0"/>
      <w:autoSpaceDN w:val="0"/>
      <w:adjustRightInd w:val="0"/>
      <w:spacing w:after="0"/>
      <w:rPr>
        <w:rFonts w:ascii="Verdana" w:hAnsi="Verdana" w:cstheme="minorHAnsi"/>
        <w:b/>
      </w:rPr>
    </w:pPr>
    <w:r>
      <w:rPr>
        <w:rFonts w:ascii="Verdana" w:hAnsi="Verdana" w:cstheme="minorHAnsi"/>
        <w:b/>
      </w:rPr>
      <w:t>5</w:t>
    </w:r>
    <w:r w:rsidRPr="00545BF5">
      <w:rPr>
        <w:rFonts w:ascii="Verdana" w:hAnsi="Verdana" w:cstheme="minorHAnsi"/>
        <w:b/>
      </w:rPr>
      <w:t>. gyakorlat</w:t>
    </w:r>
    <w:r w:rsidRPr="00545BF5">
      <w:rPr>
        <w:rFonts w:ascii="Verdana" w:hAnsi="Verdana" w:cstheme="minorHAnsi"/>
        <w:b/>
      </w:rPr>
      <w:tab/>
      <w:t xml:space="preserve">VBK bevezető fizika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85278"/>
    <w:multiLevelType w:val="hybridMultilevel"/>
    <w:tmpl w:val="6E123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11D8"/>
    <w:rsid w:val="00006E88"/>
    <w:rsid w:val="00012CDD"/>
    <w:rsid w:val="00013D19"/>
    <w:rsid w:val="00014107"/>
    <w:rsid w:val="000170CA"/>
    <w:rsid w:val="00020EF4"/>
    <w:rsid w:val="00033D95"/>
    <w:rsid w:val="00034F27"/>
    <w:rsid w:val="00045B7A"/>
    <w:rsid w:val="00046B78"/>
    <w:rsid w:val="00051E96"/>
    <w:rsid w:val="00061A66"/>
    <w:rsid w:val="000677DD"/>
    <w:rsid w:val="000C4B9D"/>
    <w:rsid w:val="000F5C18"/>
    <w:rsid w:val="0011009F"/>
    <w:rsid w:val="0013112B"/>
    <w:rsid w:val="0014184A"/>
    <w:rsid w:val="001470DF"/>
    <w:rsid w:val="00192311"/>
    <w:rsid w:val="00194285"/>
    <w:rsid w:val="002110B5"/>
    <w:rsid w:val="002159C5"/>
    <w:rsid w:val="002202B8"/>
    <w:rsid w:val="00227A5D"/>
    <w:rsid w:val="00246FBE"/>
    <w:rsid w:val="002738FA"/>
    <w:rsid w:val="0029254C"/>
    <w:rsid w:val="00294133"/>
    <w:rsid w:val="0029523A"/>
    <w:rsid w:val="00296697"/>
    <w:rsid w:val="002C0360"/>
    <w:rsid w:val="00307ABA"/>
    <w:rsid w:val="00350CA7"/>
    <w:rsid w:val="0035504B"/>
    <w:rsid w:val="003775BA"/>
    <w:rsid w:val="00394B67"/>
    <w:rsid w:val="003C519C"/>
    <w:rsid w:val="003D6385"/>
    <w:rsid w:val="003F10CA"/>
    <w:rsid w:val="004033A6"/>
    <w:rsid w:val="004560EB"/>
    <w:rsid w:val="0048359B"/>
    <w:rsid w:val="00483DAB"/>
    <w:rsid w:val="004A2D5A"/>
    <w:rsid w:val="004A58F5"/>
    <w:rsid w:val="004B4D73"/>
    <w:rsid w:val="004F2C4B"/>
    <w:rsid w:val="004F3159"/>
    <w:rsid w:val="004F78D3"/>
    <w:rsid w:val="0055098E"/>
    <w:rsid w:val="005564EF"/>
    <w:rsid w:val="0055770D"/>
    <w:rsid w:val="005659E5"/>
    <w:rsid w:val="00570513"/>
    <w:rsid w:val="00582632"/>
    <w:rsid w:val="00587E02"/>
    <w:rsid w:val="00597894"/>
    <w:rsid w:val="005C0AD5"/>
    <w:rsid w:val="005E70E8"/>
    <w:rsid w:val="005F2D0F"/>
    <w:rsid w:val="00610ED7"/>
    <w:rsid w:val="006124D1"/>
    <w:rsid w:val="0065278C"/>
    <w:rsid w:val="00674188"/>
    <w:rsid w:val="00675E95"/>
    <w:rsid w:val="006A2AB3"/>
    <w:rsid w:val="006A4DB0"/>
    <w:rsid w:val="006A6C73"/>
    <w:rsid w:val="006C22F7"/>
    <w:rsid w:val="007004BF"/>
    <w:rsid w:val="00701505"/>
    <w:rsid w:val="00711BAC"/>
    <w:rsid w:val="00715CDF"/>
    <w:rsid w:val="007427A2"/>
    <w:rsid w:val="00755A8C"/>
    <w:rsid w:val="00775EF7"/>
    <w:rsid w:val="00797488"/>
    <w:rsid w:val="007A4C50"/>
    <w:rsid w:val="007C3A50"/>
    <w:rsid w:val="007C4551"/>
    <w:rsid w:val="007D3BCB"/>
    <w:rsid w:val="00835ED6"/>
    <w:rsid w:val="00871CF8"/>
    <w:rsid w:val="00886A90"/>
    <w:rsid w:val="008B3410"/>
    <w:rsid w:val="008D56EF"/>
    <w:rsid w:val="008F639C"/>
    <w:rsid w:val="0093759A"/>
    <w:rsid w:val="009835A0"/>
    <w:rsid w:val="009A1F17"/>
    <w:rsid w:val="009F3D62"/>
    <w:rsid w:val="009F420B"/>
    <w:rsid w:val="00A30F9C"/>
    <w:rsid w:val="00A67482"/>
    <w:rsid w:val="00AC3A2A"/>
    <w:rsid w:val="00AE37A0"/>
    <w:rsid w:val="00B16573"/>
    <w:rsid w:val="00B311C9"/>
    <w:rsid w:val="00B4483C"/>
    <w:rsid w:val="00B53F37"/>
    <w:rsid w:val="00B73C91"/>
    <w:rsid w:val="00B953A9"/>
    <w:rsid w:val="00BB3B84"/>
    <w:rsid w:val="00C0285F"/>
    <w:rsid w:val="00C263AF"/>
    <w:rsid w:val="00C31F3E"/>
    <w:rsid w:val="00C424B9"/>
    <w:rsid w:val="00C47B49"/>
    <w:rsid w:val="00C67993"/>
    <w:rsid w:val="00C87B07"/>
    <w:rsid w:val="00CA2F5E"/>
    <w:rsid w:val="00CB6608"/>
    <w:rsid w:val="00CC1AA8"/>
    <w:rsid w:val="00CC4179"/>
    <w:rsid w:val="00CF1F5D"/>
    <w:rsid w:val="00CF3B3D"/>
    <w:rsid w:val="00CF5896"/>
    <w:rsid w:val="00D055C3"/>
    <w:rsid w:val="00D07EA3"/>
    <w:rsid w:val="00D15761"/>
    <w:rsid w:val="00D23596"/>
    <w:rsid w:val="00D379A5"/>
    <w:rsid w:val="00D42E6D"/>
    <w:rsid w:val="00D64BE0"/>
    <w:rsid w:val="00D911D8"/>
    <w:rsid w:val="00DB0A79"/>
    <w:rsid w:val="00DC30A6"/>
    <w:rsid w:val="00DD1D30"/>
    <w:rsid w:val="00DF485E"/>
    <w:rsid w:val="00E3646D"/>
    <w:rsid w:val="00E4292E"/>
    <w:rsid w:val="00E63047"/>
    <w:rsid w:val="00EB7A94"/>
    <w:rsid w:val="00EC22C2"/>
    <w:rsid w:val="00EC5EB6"/>
    <w:rsid w:val="00EC747C"/>
    <w:rsid w:val="00EC7AFC"/>
    <w:rsid w:val="00F00CC8"/>
    <w:rsid w:val="00F064F7"/>
    <w:rsid w:val="00F224F1"/>
    <w:rsid w:val="00F24D5B"/>
    <w:rsid w:val="00F455AC"/>
    <w:rsid w:val="00F4723E"/>
    <w:rsid w:val="00F6026F"/>
    <w:rsid w:val="00F636C1"/>
    <w:rsid w:val="00F70967"/>
    <w:rsid w:val="00FE02F1"/>
    <w:rsid w:val="00FE4A9B"/>
    <w:rsid w:val="00FE79F0"/>
    <w:rsid w:val="00FF14ED"/>
    <w:rsid w:val="00FF4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1D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C0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C0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0AD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B7A9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77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775BA"/>
  </w:style>
  <w:style w:type="paragraph" w:styleId="llb">
    <w:name w:val="footer"/>
    <w:basedOn w:val="Norml"/>
    <w:link w:val="llbChar"/>
    <w:uiPriority w:val="99"/>
    <w:unhideWhenUsed/>
    <w:rsid w:val="00377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775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C0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C0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0AD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B7A9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77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775BA"/>
  </w:style>
  <w:style w:type="paragraph" w:styleId="llb">
    <w:name w:val="footer"/>
    <w:basedOn w:val="Norml"/>
    <w:link w:val="llbChar"/>
    <w:uiPriority w:val="99"/>
    <w:unhideWhenUsed/>
    <w:rsid w:val="00377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77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36FE55C-CBED-46EE-810D-767B28CE4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439</Words>
  <Characters>3030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6</cp:revision>
  <cp:lastPrinted>2019-10-04T16:06:00Z</cp:lastPrinted>
  <dcterms:created xsi:type="dcterms:W3CDTF">2019-10-04T15:57:00Z</dcterms:created>
  <dcterms:modified xsi:type="dcterms:W3CDTF">2019-10-07T14:41:00Z</dcterms:modified>
</cp:coreProperties>
</file>