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23" w:rsidRPr="00C35C31" w:rsidRDefault="009A309C" w:rsidP="00565043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C35C31">
        <w:rPr>
          <w:rFonts w:ascii="Verdana" w:hAnsi="Verdana" w:cstheme="minorHAnsi"/>
          <w:b/>
        </w:rPr>
        <w:t>EGYENÁRAM</w:t>
      </w:r>
    </w:p>
    <w:p w:rsidR="009A309C" w:rsidRPr="00C35C31" w:rsidRDefault="009A309C" w:rsidP="00565043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7B11CB" w:rsidRPr="00C35C31" w:rsidRDefault="007B11CB" w:rsidP="00565043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C35C31">
        <w:rPr>
          <w:rFonts w:ascii="Verdana" w:hAnsi="Verdana" w:cstheme="minorHAnsi"/>
          <w:u w:val="single"/>
        </w:rPr>
        <w:t>ÓRAI FELADATOK</w:t>
      </w:r>
    </w:p>
    <w:p w:rsidR="007B11CB" w:rsidRPr="00C35C31" w:rsidRDefault="007B11CB" w:rsidP="00565043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AE0E89" w:rsidRPr="00C35C31" w:rsidRDefault="008B5B89" w:rsidP="00565043">
      <w:pPr>
        <w:spacing w:after="0"/>
        <w:rPr>
          <w:rFonts w:ascii="Verdana" w:hAnsi="Verdana" w:cs="Calibri"/>
        </w:rPr>
      </w:pPr>
      <w:r w:rsidRPr="00C35C31">
        <w:rPr>
          <w:rFonts w:ascii="Verdana" w:hAnsi="Verdana" w:cs="Calibri"/>
          <w:b/>
        </w:rPr>
        <w:t>18.1.</w:t>
      </w:r>
      <w:r w:rsidRPr="00C35C31">
        <w:rPr>
          <w:rFonts w:ascii="Verdana" w:hAnsi="Verdana" w:cs="Calibri"/>
        </w:rPr>
        <w:t xml:space="preserve"> Zseblámpaizzó ellenállása </w:t>
      </w:r>
      <w:proofErr w:type="gramStart"/>
      <w:r w:rsidRPr="00C35C31">
        <w:rPr>
          <w:rFonts w:ascii="Verdana" w:hAnsi="Verdana" w:cs="Calibri"/>
        </w:rPr>
        <w:t xml:space="preserve">12 </w:t>
      </w:r>
      <w:r w:rsidR="00F03A22" w:rsidRPr="00C35C31">
        <w:rPr>
          <w:rFonts w:ascii="Verdana" w:hAnsi="Verdana" w:cs="Calibri"/>
        </w:rPr>
        <w:sym w:font="Symbol" w:char="F057"/>
      </w:r>
      <w:r w:rsidRPr="00C35C31">
        <w:rPr>
          <w:rFonts w:ascii="Verdana" w:hAnsi="Verdana" w:cs="Calibri"/>
        </w:rPr>
        <w:t>.</w:t>
      </w:r>
      <w:proofErr w:type="gramEnd"/>
      <w:r w:rsidRPr="00C35C31">
        <w:rPr>
          <w:rFonts w:ascii="Verdana" w:hAnsi="Verdana" w:cs="Calibri"/>
        </w:rPr>
        <w:t xml:space="preserve"> Milyen erős áram megy át rajta 4,5 V feszültség hatására?</w:t>
      </w:r>
    </w:p>
    <w:p w:rsidR="0066591B" w:rsidRPr="00EA6CBE" w:rsidRDefault="0066591B" w:rsidP="00565043">
      <w:pPr>
        <w:spacing w:after="0"/>
        <w:rPr>
          <w:rFonts w:ascii="Verdana" w:hAnsi="Verdana" w:cs="Calibri"/>
          <w:sz w:val="14"/>
        </w:rPr>
      </w:pPr>
    </w:p>
    <w:p w:rsidR="008B5B89" w:rsidRPr="00C35C31" w:rsidRDefault="008B5B89" w:rsidP="00565043">
      <w:pPr>
        <w:spacing w:after="0"/>
        <w:rPr>
          <w:rFonts w:ascii="Verdana" w:hAnsi="Verdana" w:cs="Calibri"/>
        </w:rPr>
      </w:pPr>
      <w:r w:rsidRPr="00C35C31">
        <w:rPr>
          <w:rFonts w:ascii="Verdana" w:hAnsi="Verdana" w:cs="Calibri"/>
          <w:b/>
        </w:rPr>
        <w:t>19.29.</w:t>
      </w:r>
      <w:r w:rsidRPr="00C35C31">
        <w:rPr>
          <w:rFonts w:ascii="Verdana" w:hAnsi="Verdana" w:cs="Calibri"/>
        </w:rPr>
        <w:t xml:space="preserve"> Az elektrosztatikában azt tanultuk, hogy a fém </w:t>
      </w:r>
      <w:proofErr w:type="spellStart"/>
      <w:r w:rsidRPr="00C35C31">
        <w:rPr>
          <w:rFonts w:ascii="Verdana" w:hAnsi="Verdana" w:cs="Calibri"/>
        </w:rPr>
        <w:t>ekvipotenciális</w:t>
      </w:r>
      <w:proofErr w:type="spellEnd"/>
      <w:r w:rsidRPr="00C35C31">
        <w:rPr>
          <w:rFonts w:ascii="Verdana" w:hAnsi="Verdana" w:cs="Calibri"/>
        </w:rPr>
        <w:t xml:space="preserve"> felület (a fém pontjai között a feszültség zérus). Az elektromos árammal átjárt vezető pontjai között a feszültség nem zérus. Nincs-e itt ellentmondás?</w:t>
      </w:r>
    </w:p>
    <w:p w:rsidR="0066591B" w:rsidRPr="00EA6CBE" w:rsidRDefault="0066591B" w:rsidP="00565043">
      <w:pPr>
        <w:spacing w:after="0"/>
        <w:rPr>
          <w:rFonts w:ascii="Verdana" w:hAnsi="Verdana" w:cs="Calibri"/>
          <w:sz w:val="14"/>
        </w:rPr>
      </w:pPr>
    </w:p>
    <w:p w:rsidR="008B5B89" w:rsidRPr="00C35C31" w:rsidRDefault="00897788" w:rsidP="00565043">
      <w:pPr>
        <w:spacing w:after="0"/>
        <w:rPr>
          <w:rFonts w:ascii="Verdana" w:hAnsi="Verdana" w:cs="Calibri"/>
        </w:rPr>
      </w:pPr>
      <w:r w:rsidRPr="00C35C31">
        <w:rPr>
          <w:rFonts w:ascii="Verdana" w:hAnsi="Verdana" w:cs="Calibri"/>
          <w:b/>
        </w:rPr>
        <w:t>19.</w:t>
      </w:r>
      <w:r w:rsidR="008B5B89" w:rsidRPr="00C35C31">
        <w:rPr>
          <w:rFonts w:ascii="Verdana" w:hAnsi="Verdana" w:cs="Calibri"/>
          <w:b/>
        </w:rPr>
        <w:t>32.</w:t>
      </w:r>
      <w:r w:rsidR="008B5B89" w:rsidRPr="00C35C31">
        <w:rPr>
          <w:rFonts w:ascii="Verdana" w:hAnsi="Verdana" w:cs="Calibri"/>
        </w:rPr>
        <w:t xml:space="preserve"> Két villanyoszlop között kifeszített vezetéken áram folyik. A vezetékre madár száll rá. Mi történik a madárral?</w:t>
      </w:r>
    </w:p>
    <w:p w:rsidR="00F34DFB" w:rsidRPr="00EA6CBE" w:rsidRDefault="00F34DFB" w:rsidP="00F34DFB">
      <w:pPr>
        <w:spacing w:after="0"/>
        <w:rPr>
          <w:rFonts w:ascii="Verdana" w:hAnsi="Verdana" w:cs="Calibri"/>
          <w:color w:val="000000"/>
          <w:sz w:val="14"/>
        </w:rPr>
      </w:pPr>
    </w:p>
    <w:p w:rsidR="00A42BAF" w:rsidRPr="00C35C31" w:rsidRDefault="00A42BAF" w:rsidP="00565043">
      <w:pPr>
        <w:spacing w:after="0"/>
        <w:rPr>
          <w:rFonts w:ascii="Verdana" w:hAnsi="Verdana" w:cs="Calibri"/>
        </w:rPr>
      </w:pPr>
      <w:r w:rsidRPr="00C35C31">
        <w:rPr>
          <w:rFonts w:ascii="Verdana" w:hAnsi="Verdana" w:cs="Calibri"/>
          <w:b/>
        </w:rPr>
        <w:t>18.20.</w:t>
      </w:r>
      <w:r w:rsidRPr="00C35C31">
        <w:rPr>
          <w:rFonts w:ascii="Verdana" w:hAnsi="Verdana" w:cs="Calibri"/>
        </w:rPr>
        <w:t xml:space="preserve"> Mekkorára kell választanunk a rézhuzal keresztmetszetét, hogy a feszültség </w:t>
      </w:r>
      <w:r w:rsidR="00BB2564">
        <w:rPr>
          <w:rFonts w:ascii="Verdana" w:hAnsi="Verdana" w:cs="Calibri"/>
        </w:rPr>
        <w:br/>
      </w:r>
      <w:r w:rsidRPr="00C35C31">
        <w:rPr>
          <w:rFonts w:ascii="Verdana" w:hAnsi="Verdana" w:cs="Calibri"/>
        </w:rPr>
        <w:t xml:space="preserve">1 km hosszú huzalon, 1 </w:t>
      </w:r>
      <w:proofErr w:type="gramStart"/>
      <w:r w:rsidRPr="00C35C31">
        <w:rPr>
          <w:rFonts w:ascii="Verdana" w:hAnsi="Verdana" w:cs="Calibri"/>
        </w:rPr>
        <w:t>A</w:t>
      </w:r>
      <w:proofErr w:type="gramEnd"/>
      <w:r w:rsidRPr="00C35C31">
        <w:rPr>
          <w:rFonts w:ascii="Verdana" w:hAnsi="Verdana" w:cs="Calibri"/>
        </w:rPr>
        <w:t xml:space="preserve"> áramerősség esetén se legyen nagyobb, mint 10</w:t>
      </w:r>
      <w:r w:rsidR="00F03A22" w:rsidRPr="00C35C31">
        <w:rPr>
          <w:rFonts w:ascii="Verdana" w:hAnsi="Verdana" w:cs="Calibri"/>
        </w:rPr>
        <w:t xml:space="preserve"> </w:t>
      </w:r>
      <w:r w:rsidRPr="00C35C31">
        <w:rPr>
          <w:rFonts w:ascii="Verdana" w:hAnsi="Verdana" w:cs="Calibri"/>
        </w:rPr>
        <w:t>V?</w:t>
      </w:r>
    </w:p>
    <w:p w:rsidR="00A42BAF" w:rsidRPr="00C35C31" w:rsidRDefault="00A42BAF" w:rsidP="00565043">
      <w:pPr>
        <w:spacing w:after="0"/>
        <w:rPr>
          <w:rFonts w:ascii="Verdana" w:hAnsi="Verdana" w:cs="Calibri"/>
        </w:rPr>
      </w:pPr>
      <w:r w:rsidRPr="00C35C31">
        <w:rPr>
          <w:rFonts w:ascii="Verdana" w:hAnsi="Verdana" w:cs="Calibri"/>
        </w:rPr>
        <w:t xml:space="preserve">A réz fajlagos ellenállása </w:t>
      </w:r>
      <w:r w:rsidRPr="00C35C31">
        <w:rPr>
          <w:rFonts w:ascii="Verdana" w:hAnsi="Verdana" w:cs="Calibri"/>
          <w:i/>
        </w:rPr>
        <w:t>ρ</w:t>
      </w:r>
      <w:r w:rsidRPr="00C35C31">
        <w:rPr>
          <w:rFonts w:ascii="Verdana" w:hAnsi="Verdana" w:cs="Calibri"/>
        </w:rPr>
        <w:t xml:space="preserve"> = 0,018 </w:t>
      </w:r>
      <w:r w:rsidRPr="00C35C31">
        <w:rPr>
          <w:rFonts w:ascii="Verdana" w:hAnsi="Verdana" w:cs="Calibri"/>
        </w:rPr>
        <w:sym w:font="Symbol" w:char="F057"/>
      </w:r>
      <w:r w:rsidRPr="00C35C31">
        <w:rPr>
          <w:rFonts w:ascii="Verdana" w:hAnsi="Verdana" w:cs="Calibri"/>
        </w:rPr>
        <w:sym w:font="Symbol" w:char="F0D7"/>
      </w:r>
      <w:r w:rsidRPr="00C35C31">
        <w:rPr>
          <w:rFonts w:ascii="Verdana" w:hAnsi="Verdana" w:cs="Calibri"/>
        </w:rPr>
        <w:t>mm</w:t>
      </w:r>
      <w:r w:rsidRPr="00C35C31">
        <w:rPr>
          <w:rFonts w:ascii="Verdana" w:hAnsi="Verdana" w:cs="Calibri"/>
          <w:vertAlign w:val="superscript"/>
        </w:rPr>
        <w:t>2</w:t>
      </w:r>
      <w:r w:rsidRPr="00C35C31">
        <w:rPr>
          <w:rFonts w:ascii="Verdana" w:hAnsi="Verdana" w:cs="Calibri"/>
        </w:rPr>
        <w:t>/m.</w:t>
      </w:r>
    </w:p>
    <w:p w:rsidR="00C35C31" w:rsidRPr="00FE1A04" w:rsidRDefault="00C35C31" w:rsidP="00C35C3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</w:t>
      </w:r>
      <w:r>
        <w:rPr>
          <w:rFonts w:ascii="Verdana" w:hAnsi="Verdana" w:cstheme="minorHAnsi"/>
          <w:b/>
        </w:rPr>
        <w:t>8</w:t>
      </w:r>
      <w:r w:rsidRPr="00FE1A0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7</w:t>
      </w:r>
      <w:r w:rsidRPr="00FE1A04">
        <w:rPr>
          <w:rFonts w:ascii="Verdana" w:hAnsi="Verdana" w:cstheme="minorHAnsi"/>
          <w:b/>
        </w:rPr>
        <w:t>.</w:t>
      </w:r>
    </w:p>
    <w:p w:rsidR="00570652" w:rsidRPr="00EA6CBE" w:rsidRDefault="00570652" w:rsidP="00565043">
      <w:pPr>
        <w:spacing w:after="0"/>
        <w:rPr>
          <w:rFonts w:ascii="Verdana" w:hAnsi="Verdana" w:cs="Calibri"/>
          <w:sz w:val="14"/>
        </w:rPr>
      </w:pPr>
    </w:p>
    <w:p w:rsidR="008B5B89" w:rsidRPr="00C35C31" w:rsidRDefault="008B5B89" w:rsidP="00565043">
      <w:pPr>
        <w:spacing w:after="0"/>
        <w:rPr>
          <w:rFonts w:ascii="Verdana" w:hAnsi="Verdana" w:cs="Calibri"/>
        </w:rPr>
      </w:pPr>
      <w:r w:rsidRPr="00C35C31">
        <w:rPr>
          <w:rFonts w:ascii="Verdana" w:hAnsi="Verdana" w:cs="Calibri"/>
          <w:b/>
        </w:rPr>
        <w:t>18.22.</w:t>
      </w:r>
      <w:r w:rsidRPr="00C35C31">
        <w:rPr>
          <w:rFonts w:ascii="Verdana" w:hAnsi="Verdana" w:cs="Calibri"/>
        </w:rPr>
        <w:t xml:space="preserve"> Sorba kapcsolt 300 </w:t>
      </w:r>
      <w:r w:rsidRPr="00C35C31">
        <w:rPr>
          <w:rFonts w:ascii="Verdana" w:hAnsi="Verdana" w:cs="Calibri"/>
        </w:rPr>
        <w:sym w:font="Symbol" w:char="F057"/>
      </w:r>
      <w:r w:rsidRPr="00C35C31">
        <w:rPr>
          <w:rFonts w:ascii="Verdana" w:hAnsi="Verdana" w:cs="Calibri"/>
        </w:rPr>
        <w:t xml:space="preserve"> és 200 </w:t>
      </w:r>
      <w:r w:rsidRPr="00C35C31">
        <w:rPr>
          <w:rFonts w:ascii="Verdana" w:hAnsi="Verdana" w:cs="Calibri"/>
        </w:rPr>
        <w:sym w:font="Symbol" w:char="F057"/>
      </w:r>
      <w:r w:rsidRPr="00C35C31">
        <w:rPr>
          <w:rFonts w:ascii="Verdana" w:hAnsi="Verdana" w:cs="Calibri"/>
        </w:rPr>
        <w:t xml:space="preserve"> ellenállású fogyasztókra 200 V feszültséget kapcsolunk. </w:t>
      </w:r>
      <w:r w:rsidR="00A569F5" w:rsidRPr="00C35C31">
        <w:rPr>
          <w:rFonts w:ascii="Verdana" w:hAnsi="Verdana" w:cs="Calibri"/>
        </w:rPr>
        <w:t>Mennyi a feszültség az egyes ellenállásokon?</w:t>
      </w: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1"/>
        <w:gridCol w:w="2126"/>
      </w:tblGrid>
      <w:tr w:rsidR="00A569F5" w:rsidRPr="00C35C31" w:rsidTr="00F34DFB">
        <w:tc>
          <w:tcPr>
            <w:tcW w:w="7621" w:type="dxa"/>
          </w:tcPr>
          <w:p w:rsidR="00660628" w:rsidRPr="00C35C31" w:rsidRDefault="00660628" w:rsidP="00A569F5">
            <w:pPr>
              <w:rPr>
                <w:rFonts w:ascii="Verdana" w:hAnsi="Verdana"/>
                <w:b/>
              </w:rPr>
            </w:pPr>
          </w:p>
          <w:p w:rsidR="00660628" w:rsidRPr="00C35C31" w:rsidRDefault="00660628" w:rsidP="00A569F5">
            <w:pPr>
              <w:rPr>
                <w:rFonts w:ascii="Verdana" w:hAnsi="Verdana"/>
                <w:b/>
              </w:rPr>
            </w:pPr>
          </w:p>
          <w:p w:rsidR="00A569F5" w:rsidRPr="00C35C31" w:rsidRDefault="00A569F5" w:rsidP="00A569F5">
            <w:pPr>
              <w:rPr>
                <w:rFonts w:ascii="Verdana" w:hAnsi="Verdana"/>
              </w:rPr>
            </w:pPr>
            <w:r w:rsidRPr="00C35C31">
              <w:rPr>
                <w:rFonts w:ascii="Verdana" w:hAnsi="Verdana"/>
                <w:b/>
              </w:rPr>
              <w:t xml:space="preserve">18.4. </w:t>
            </w:r>
            <w:r w:rsidRPr="00C35C31">
              <w:rPr>
                <w:rFonts w:ascii="Verdana" w:hAnsi="Verdana"/>
              </w:rPr>
              <w:t xml:space="preserve">Mekkora áramerősséget jelez a műszer az ábra szerinti kapcsolásban? </w:t>
            </w:r>
          </w:p>
          <w:p w:rsidR="00A569F5" w:rsidRPr="00C35C31" w:rsidRDefault="00A569F5" w:rsidP="00A569F5">
            <w:pPr>
              <w:rPr>
                <w:rFonts w:ascii="Verdana" w:hAnsi="Verdana"/>
              </w:rPr>
            </w:pPr>
            <w:r w:rsidRPr="00C35C31">
              <w:rPr>
                <w:rFonts w:ascii="Verdana" w:hAnsi="Verdana"/>
              </w:rPr>
              <w:t>A műszer belső ellenállása elhanyagolható.</w:t>
            </w:r>
          </w:p>
          <w:p w:rsidR="004C273C" w:rsidRPr="00C35C31" w:rsidRDefault="004C273C" w:rsidP="00A569F5">
            <w:pPr>
              <w:rPr>
                <w:rFonts w:ascii="Verdana" w:hAnsi="Verdana"/>
                <w:b/>
              </w:rPr>
            </w:pPr>
          </w:p>
        </w:tc>
        <w:tc>
          <w:tcPr>
            <w:tcW w:w="2126" w:type="dxa"/>
          </w:tcPr>
          <w:p w:rsidR="00A569F5" w:rsidRPr="00C35C31" w:rsidRDefault="00A569F5" w:rsidP="00A569F5">
            <w:pPr>
              <w:jc w:val="right"/>
              <w:rPr>
                <w:rFonts w:ascii="Verdana" w:hAnsi="Verdana"/>
                <w:b/>
              </w:rPr>
            </w:pPr>
            <w:r w:rsidRPr="00C35C31"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1041689" cy="1138687"/>
                  <wp:effectExtent l="0" t="0" r="6350" b="4445"/>
                  <wp:docPr id="6" name="Kép 28" descr="1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90" cy="114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C31" w:rsidRPr="00FE1A04" w:rsidRDefault="00C35C31" w:rsidP="00C35C3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</w:t>
      </w:r>
      <w:r>
        <w:rPr>
          <w:rFonts w:ascii="Verdana" w:hAnsi="Verdana" w:cstheme="minorHAnsi"/>
          <w:b/>
        </w:rPr>
        <w:t>8</w:t>
      </w:r>
      <w:r w:rsidRPr="00FE1A0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8</w:t>
      </w:r>
      <w:proofErr w:type="gramStart"/>
      <w:r w:rsidRPr="00FE1A0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,</w:t>
      </w:r>
      <w:proofErr w:type="gramEnd"/>
      <w:r>
        <w:rPr>
          <w:rFonts w:ascii="Verdana" w:hAnsi="Verdana" w:cstheme="minorHAnsi"/>
          <w:b/>
        </w:rPr>
        <w:t xml:space="preserve"> 18.43.</w:t>
      </w: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4536"/>
        <w:gridCol w:w="2513"/>
        <w:gridCol w:w="180"/>
      </w:tblGrid>
      <w:tr w:rsidR="00AF34EC" w:rsidRPr="00C35C31" w:rsidTr="00F34DFB">
        <w:tc>
          <w:tcPr>
            <w:tcW w:w="2518" w:type="dxa"/>
          </w:tcPr>
          <w:p w:rsidR="00AF34EC" w:rsidRPr="00C35C31" w:rsidRDefault="00F34DFB" w:rsidP="0086790A">
            <w:pPr>
              <w:rPr>
                <w:rFonts w:ascii="Verdana" w:hAnsi="Verdana" w:cs="Calibri"/>
                <w:color w:val="000000"/>
              </w:rPr>
            </w:pPr>
            <w:r w:rsidRPr="00C35C31">
              <w:rPr>
                <w:rFonts w:ascii="Verdana" w:hAnsi="Verdana" w:cs="Calibri"/>
                <w:noProof/>
                <w:color w:val="000000"/>
              </w:rPr>
              <w:drawing>
                <wp:inline distT="0" distB="0" distL="0" distR="0">
                  <wp:extent cx="1388572" cy="1028843"/>
                  <wp:effectExtent l="19050" t="0" r="2078" b="0"/>
                  <wp:docPr id="82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572" cy="1028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897788" w:rsidRPr="00C35C31" w:rsidRDefault="00F34DFB" w:rsidP="00F34DFB">
            <w:pPr>
              <w:rPr>
                <w:rFonts w:ascii="Verdana" w:hAnsi="Verdana" w:cs="Calibri"/>
                <w:color w:val="000000"/>
              </w:rPr>
            </w:pPr>
            <w:r w:rsidRPr="00C35C31">
              <w:rPr>
                <w:rFonts w:ascii="Verdana" w:hAnsi="Verdana" w:cs="Calibri"/>
                <w:b/>
                <w:color w:val="000000"/>
              </w:rPr>
              <w:t>18.48.</w:t>
            </w:r>
            <w:r w:rsidRPr="00C35C31">
              <w:rPr>
                <w:rFonts w:ascii="Verdana" w:hAnsi="Verdana" w:cs="Calibri"/>
                <w:color w:val="000000"/>
              </w:rPr>
              <w:t xml:space="preserve"> Meg akarjuk határozni, hogy egy 3 </w:t>
            </w:r>
            <w:proofErr w:type="spellStart"/>
            <w:r w:rsidRPr="00C35C31">
              <w:rPr>
                <w:rFonts w:ascii="Verdana" w:hAnsi="Verdana" w:cs="Calibri"/>
                <w:color w:val="000000"/>
              </w:rPr>
              <w:t>V-ra</w:t>
            </w:r>
            <w:proofErr w:type="spellEnd"/>
            <w:r w:rsidRPr="00C35C31">
              <w:rPr>
                <w:rFonts w:ascii="Verdana" w:hAnsi="Verdana" w:cs="Calibri"/>
                <w:color w:val="000000"/>
              </w:rPr>
              <w:t xml:space="preserve"> kapcsolt ellenállás hány ampert vesz fel. Az ábra szerinti kapcsolásban a 10 </w:t>
            </w:r>
            <w:r w:rsidRPr="00C35C31">
              <w:rPr>
                <w:rFonts w:ascii="Verdana" w:hAnsi="Verdana" w:cs="Calibri"/>
                <w:color w:val="000000"/>
              </w:rPr>
              <w:sym w:font="Symbol" w:char="F057"/>
            </w:r>
            <w:r w:rsidRPr="00C35C31">
              <w:rPr>
                <w:rFonts w:ascii="Verdana" w:hAnsi="Verdana" w:cs="Calibri"/>
                <w:color w:val="000000"/>
              </w:rPr>
              <w:t xml:space="preserve"> ellenállású áramerősség-mérővel és a 800 </w:t>
            </w:r>
            <w:r w:rsidRPr="00C35C31">
              <w:rPr>
                <w:rFonts w:ascii="Verdana" w:hAnsi="Verdana" w:cs="Calibri"/>
                <w:color w:val="000000"/>
              </w:rPr>
              <w:sym w:font="Symbol" w:char="F057"/>
            </w:r>
            <w:r w:rsidRPr="00C35C31">
              <w:rPr>
                <w:rFonts w:ascii="Verdana" w:hAnsi="Verdana" w:cs="Calibri"/>
                <w:color w:val="000000"/>
              </w:rPr>
              <w:t xml:space="preserve"> ellenállású feszültségmérővel 0,117 </w:t>
            </w:r>
            <w:proofErr w:type="gramStart"/>
            <w:r w:rsidRPr="00C35C31">
              <w:rPr>
                <w:rFonts w:ascii="Verdana" w:hAnsi="Verdana" w:cs="Calibri"/>
                <w:color w:val="000000"/>
              </w:rPr>
              <w:t>A</w:t>
            </w:r>
            <w:proofErr w:type="gramEnd"/>
            <w:r w:rsidRPr="00C35C31">
              <w:rPr>
                <w:rFonts w:ascii="Verdana" w:hAnsi="Verdana" w:cs="Calibri"/>
                <w:color w:val="000000"/>
              </w:rPr>
              <w:t xml:space="preserve"> áramerősséget és 1,83 V feszültséget mérünk.</w:t>
            </w:r>
            <w:r w:rsidR="00897788" w:rsidRPr="00C35C31">
              <w:rPr>
                <w:rFonts w:ascii="Verdana" w:hAnsi="Verdana" w:cs="Calibri"/>
                <w:color w:val="000000"/>
              </w:rPr>
              <w:t xml:space="preserve"> </w:t>
            </w:r>
          </w:p>
          <w:p w:rsidR="00AF34EC" w:rsidRPr="00C35C31" w:rsidRDefault="00897788" w:rsidP="00897788">
            <w:pPr>
              <w:rPr>
                <w:rFonts w:ascii="Verdana" w:hAnsi="Verdana" w:cs="Calibri"/>
                <w:color w:val="000000"/>
              </w:rPr>
            </w:pPr>
            <w:r w:rsidRPr="00C35C31">
              <w:rPr>
                <w:rFonts w:ascii="Verdana" w:hAnsi="Verdana" w:cs="Calibri"/>
                <w:color w:val="000000"/>
              </w:rPr>
              <w:t>Mennyi volna az áramerősség, ha műszerek nélkül kapcsolnánk az ellenállást a feszültségforrásra?</w:t>
            </w:r>
          </w:p>
        </w:tc>
      </w:tr>
      <w:tr w:rsidR="003868CF" w:rsidRPr="00C35C31" w:rsidTr="00F34DFB">
        <w:trPr>
          <w:gridAfter w:val="1"/>
          <w:wAfter w:w="180" w:type="dxa"/>
        </w:trPr>
        <w:tc>
          <w:tcPr>
            <w:tcW w:w="7054" w:type="dxa"/>
            <w:gridSpan w:val="2"/>
          </w:tcPr>
          <w:p w:rsidR="003868CF" w:rsidRPr="00C35C31" w:rsidRDefault="003868CF" w:rsidP="003868CF">
            <w:pPr>
              <w:rPr>
                <w:rFonts w:ascii="Verdana" w:hAnsi="Verdana" w:cs="Calibri"/>
              </w:rPr>
            </w:pPr>
          </w:p>
          <w:p w:rsidR="00AF34EC" w:rsidRPr="00C35C31" w:rsidRDefault="003868CF" w:rsidP="003868CF">
            <w:pPr>
              <w:rPr>
                <w:rFonts w:ascii="Verdana" w:hAnsi="Verdana" w:cs="Calibri"/>
              </w:rPr>
            </w:pPr>
            <w:r w:rsidRPr="00C35C31">
              <w:rPr>
                <w:rFonts w:ascii="Verdana" w:hAnsi="Verdana" w:cs="Calibri"/>
                <w:b/>
              </w:rPr>
              <w:t>18.50.</w:t>
            </w:r>
            <w:r w:rsidRPr="00C35C31">
              <w:rPr>
                <w:rFonts w:ascii="Verdana" w:hAnsi="Verdana" w:cs="Calibri"/>
              </w:rPr>
              <w:t xml:space="preserve"> Az ábra szerinti kapcsolásban ellenállás</w:t>
            </w:r>
            <w:r w:rsidR="00DD1C49">
              <w:rPr>
                <w:rFonts w:ascii="Verdana" w:hAnsi="Verdana" w:cs="Calibri"/>
              </w:rPr>
              <w:t>t</w:t>
            </w:r>
            <w:r w:rsidRPr="00C35C31">
              <w:rPr>
                <w:rFonts w:ascii="Verdana" w:hAnsi="Verdana" w:cs="Calibri"/>
              </w:rPr>
              <w:t xml:space="preserve"> mérünk. </w:t>
            </w:r>
            <w:r w:rsidR="00BB2564">
              <w:rPr>
                <w:rFonts w:ascii="Verdana" w:hAnsi="Verdana" w:cs="Calibri"/>
              </w:rPr>
              <w:br/>
            </w:r>
            <w:r w:rsidRPr="00C35C31">
              <w:rPr>
                <w:rFonts w:ascii="Verdana" w:hAnsi="Verdana" w:cs="Calibri"/>
              </w:rPr>
              <w:t xml:space="preserve">A 10 </w:t>
            </w:r>
            <w:r w:rsidRPr="00C35C31">
              <w:rPr>
                <w:rFonts w:ascii="Verdana" w:hAnsi="Verdana" w:cs="Calibri"/>
              </w:rPr>
              <w:sym w:font="Symbol" w:char="F057"/>
            </w:r>
            <w:r w:rsidRPr="00C35C31">
              <w:rPr>
                <w:rFonts w:ascii="Verdana" w:hAnsi="Verdana" w:cs="Calibri"/>
              </w:rPr>
              <w:t xml:space="preserve"> ellenállású áramerősség-mérő és a 800 </w:t>
            </w:r>
            <w:r w:rsidRPr="00C35C31">
              <w:rPr>
                <w:rFonts w:ascii="Verdana" w:hAnsi="Verdana" w:cs="Calibri"/>
              </w:rPr>
              <w:sym w:font="Symbol" w:char="F057"/>
            </w:r>
            <w:r w:rsidRPr="00C35C31">
              <w:rPr>
                <w:rFonts w:ascii="Verdana" w:hAnsi="Verdana" w:cs="Calibri"/>
              </w:rPr>
              <w:t xml:space="preserve"> ellenállású feszültségmérő 0,18 </w:t>
            </w:r>
            <w:proofErr w:type="gramStart"/>
            <w:r w:rsidRPr="00C35C31">
              <w:rPr>
                <w:rFonts w:ascii="Verdana" w:hAnsi="Verdana" w:cs="Calibri"/>
              </w:rPr>
              <w:t>A</w:t>
            </w:r>
            <w:proofErr w:type="gramEnd"/>
            <w:r w:rsidRPr="00C35C31">
              <w:rPr>
                <w:rFonts w:ascii="Verdana" w:hAnsi="Verdana" w:cs="Calibri"/>
              </w:rPr>
              <w:t xml:space="preserve"> áramerősséget, illetve 3 V feszültséget mutat. </w:t>
            </w:r>
          </w:p>
          <w:p w:rsidR="003868CF" w:rsidRPr="00C35C31" w:rsidRDefault="003868CF" w:rsidP="00EA6CBE">
            <w:pPr>
              <w:rPr>
                <w:rFonts w:ascii="Verdana" w:hAnsi="Verdana" w:cs="Calibri"/>
              </w:rPr>
            </w:pPr>
            <w:r w:rsidRPr="00C35C31">
              <w:rPr>
                <w:rFonts w:ascii="Verdana" w:hAnsi="Verdana" w:cs="Calibri"/>
              </w:rPr>
              <w:t>Mekkora az ismeretlen ellenállás?</w:t>
            </w:r>
          </w:p>
        </w:tc>
        <w:tc>
          <w:tcPr>
            <w:tcW w:w="2513" w:type="dxa"/>
          </w:tcPr>
          <w:p w:rsidR="003868CF" w:rsidRPr="00C35C31" w:rsidRDefault="003868CF" w:rsidP="007B11CB">
            <w:pPr>
              <w:rPr>
                <w:rFonts w:ascii="Verdana" w:hAnsi="Verdana" w:cs="Calibri"/>
              </w:rPr>
            </w:pPr>
            <w:r w:rsidRPr="00C35C31">
              <w:rPr>
                <w:rFonts w:ascii="Verdana" w:hAnsi="Verdana" w:cs="Calibri"/>
                <w:noProof/>
              </w:rPr>
              <w:drawing>
                <wp:inline distT="0" distB="0" distL="0" distR="0">
                  <wp:extent cx="1297143" cy="874286"/>
                  <wp:effectExtent l="19050" t="0" r="0" b="0"/>
                  <wp:docPr id="74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43" cy="87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C31" w:rsidRPr="00FE1A04" w:rsidRDefault="00C35C31" w:rsidP="00C35C3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</w:t>
      </w:r>
      <w:r>
        <w:rPr>
          <w:rFonts w:ascii="Verdana" w:hAnsi="Verdana" w:cstheme="minorHAnsi"/>
          <w:b/>
        </w:rPr>
        <w:t>8.47</w:t>
      </w:r>
      <w:r w:rsidRPr="00FE1A0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, 18.49.</w:t>
      </w:r>
    </w:p>
    <w:p w:rsidR="003868CF" w:rsidRPr="00EA6CBE" w:rsidRDefault="003868CF" w:rsidP="00A569F5">
      <w:pPr>
        <w:spacing w:after="0"/>
        <w:rPr>
          <w:rFonts w:ascii="Verdana" w:hAnsi="Verdana" w:cs="Calibri"/>
          <w:sz w:val="18"/>
        </w:rPr>
      </w:pPr>
    </w:p>
    <w:p w:rsidR="008B5B89" w:rsidRPr="00C35C31" w:rsidRDefault="008B5B89" w:rsidP="008B5B89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 xml:space="preserve">18.9. </w:t>
      </w:r>
      <w:r w:rsidRPr="00C35C31">
        <w:rPr>
          <w:rFonts w:ascii="Verdana" w:hAnsi="Verdana"/>
        </w:rPr>
        <w:t xml:space="preserve">Két ellenállás közül az egyik 40 000 </w:t>
      </w:r>
      <w:proofErr w:type="spellStart"/>
      <w:r w:rsidRPr="00C35C31">
        <w:rPr>
          <w:rFonts w:ascii="Verdana" w:hAnsi="Verdana"/>
        </w:rPr>
        <w:t>Ω-os</w:t>
      </w:r>
      <w:proofErr w:type="spellEnd"/>
      <w:r w:rsidRPr="00C35C31">
        <w:rPr>
          <w:rFonts w:ascii="Verdana" w:hAnsi="Verdana"/>
        </w:rPr>
        <w:t xml:space="preserve"> és 4 W névleges teljesítményű, a másik 10 000 Ω- </w:t>
      </w:r>
      <w:proofErr w:type="spellStart"/>
      <w:r w:rsidRPr="00C35C31">
        <w:rPr>
          <w:rFonts w:ascii="Verdana" w:hAnsi="Verdana"/>
        </w:rPr>
        <w:t>os</w:t>
      </w:r>
      <w:proofErr w:type="spellEnd"/>
      <w:r w:rsidRPr="00C35C31">
        <w:rPr>
          <w:rFonts w:ascii="Verdana" w:hAnsi="Verdana"/>
        </w:rPr>
        <w:t xml:space="preserve"> és ugyancsak 4 </w:t>
      </w:r>
      <w:proofErr w:type="spellStart"/>
      <w:r w:rsidRPr="00C35C31">
        <w:rPr>
          <w:rFonts w:ascii="Verdana" w:hAnsi="Verdana"/>
        </w:rPr>
        <w:t>W-os</w:t>
      </w:r>
      <w:proofErr w:type="spellEnd"/>
      <w:r w:rsidRPr="00C35C31">
        <w:rPr>
          <w:rFonts w:ascii="Verdana" w:hAnsi="Verdana"/>
        </w:rPr>
        <w:t>. Mekkora feszültséget kapcsolhatunk a rendszer sarkaira, ha a két ellenállást sorba kötjük?</w:t>
      </w:r>
    </w:p>
    <w:p w:rsidR="008B5B89" w:rsidRPr="00C35C31" w:rsidRDefault="008B5B89" w:rsidP="008B5B89">
      <w:pPr>
        <w:spacing w:after="0"/>
        <w:rPr>
          <w:rFonts w:ascii="Verdana" w:hAnsi="Verdana"/>
        </w:rPr>
      </w:pPr>
    </w:p>
    <w:p w:rsidR="001304A0" w:rsidRPr="00C35C31" w:rsidRDefault="001304A0" w:rsidP="001304A0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>18.39.</w:t>
      </w:r>
      <w:r w:rsidRPr="00C35C31">
        <w:rPr>
          <w:rFonts w:ascii="Verdana" w:hAnsi="Verdana"/>
        </w:rPr>
        <w:t xml:space="preserve"> Mikor kapunk több fényt: ha két azonos izzólámpát ugyanarra a feszültségre sorosan vagy párhuzamosan kapcsolunk?</w:t>
      </w:r>
    </w:p>
    <w:p w:rsidR="00C35C31" w:rsidRPr="00FE1A04" w:rsidRDefault="00C35C31" w:rsidP="00C35C3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</w:t>
      </w:r>
      <w:r>
        <w:rPr>
          <w:rFonts w:ascii="Verdana" w:hAnsi="Verdana" w:cstheme="minorHAnsi"/>
          <w:b/>
        </w:rPr>
        <w:t>8</w:t>
      </w:r>
      <w:r w:rsidRPr="00FE1A0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6</w:t>
      </w:r>
      <w:proofErr w:type="gramStart"/>
      <w:r w:rsidRPr="00FE1A04">
        <w:rPr>
          <w:rFonts w:ascii="Verdana" w:hAnsi="Verdana" w:cstheme="minorHAnsi"/>
          <w:b/>
        </w:rPr>
        <w:t>.</w:t>
      </w:r>
      <w:r>
        <w:rPr>
          <w:rFonts w:ascii="Verdana" w:hAnsi="Verdana" w:cstheme="minorHAnsi"/>
          <w:b/>
        </w:rPr>
        <w:t>,</w:t>
      </w:r>
      <w:proofErr w:type="gramEnd"/>
      <w:r>
        <w:rPr>
          <w:rFonts w:ascii="Verdana" w:hAnsi="Verdana" w:cstheme="minorHAnsi"/>
          <w:b/>
        </w:rPr>
        <w:t xml:space="preserve"> 18.10.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6"/>
        <w:gridCol w:w="4303"/>
      </w:tblGrid>
      <w:tr w:rsidR="00233DFF" w:rsidRPr="00C35C31" w:rsidTr="007B11CB">
        <w:tc>
          <w:tcPr>
            <w:tcW w:w="5586" w:type="dxa"/>
          </w:tcPr>
          <w:p w:rsidR="00233DFF" w:rsidRPr="00C35C31" w:rsidRDefault="00233DFF" w:rsidP="007B11CB">
            <w:pPr>
              <w:rPr>
                <w:rFonts w:ascii="Verdana" w:hAnsi="Verdana"/>
                <w:b/>
              </w:rPr>
            </w:pPr>
          </w:p>
          <w:p w:rsidR="00233DFF" w:rsidRPr="00C35C31" w:rsidRDefault="00233DFF" w:rsidP="007B11CB">
            <w:pPr>
              <w:rPr>
                <w:rFonts w:ascii="Verdana" w:hAnsi="Verdana"/>
              </w:rPr>
            </w:pPr>
            <w:r w:rsidRPr="00C35C31">
              <w:rPr>
                <w:rFonts w:ascii="Verdana" w:hAnsi="Verdana"/>
                <w:b/>
              </w:rPr>
              <w:t xml:space="preserve">19.16. </w:t>
            </w:r>
            <w:r w:rsidRPr="00C35C31">
              <w:rPr>
                <w:rFonts w:ascii="Verdana" w:hAnsi="Verdana"/>
              </w:rPr>
              <w:t>Mekkora az áramerősség az ábra szerint összekapcsolt áramkörben?</w:t>
            </w:r>
          </w:p>
          <w:p w:rsidR="00233DFF" w:rsidRPr="00C35C31" w:rsidRDefault="00233DFF" w:rsidP="007B11CB">
            <w:pPr>
              <w:rPr>
                <w:rFonts w:ascii="Verdana" w:hAnsi="Verdana"/>
              </w:rPr>
            </w:pP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 xml:space="preserve">1 </w:t>
            </w:r>
            <w:r w:rsidRPr="00C35C31">
              <w:rPr>
                <w:rFonts w:ascii="Verdana" w:hAnsi="Verdana"/>
              </w:rPr>
              <w:t xml:space="preserve">= 20 Ω,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 xml:space="preserve">2 </w:t>
            </w:r>
            <w:r w:rsidRPr="00C35C31">
              <w:rPr>
                <w:rFonts w:ascii="Verdana" w:hAnsi="Verdana"/>
              </w:rPr>
              <w:t xml:space="preserve">= 40 Ω,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 xml:space="preserve">3 </w:t>
            </w:r>
            <w:r w:rsidRPr="00C35C31">
              <w:rPr>
                <w:rFonts w:ascii="Verdana" w:hAnsi="Verdana"/>
              </w:rPr>
              <w:t xml:space="preserve">= 10 Ω, </w:t>
            </w:r>
          </w:p>
          <w:p w:rsidR="00233DFF" w:rsidRPr="00C35C31" w:rsidRDefault="00233DFF" w:rsidP="007B11CB">
            <w:pPr>
              <w:rPr>
                <w:rFonts w:ascii="Verdana" w:hAnsi="Verdana"/>
              </w:rPr>
            </w:pPr>
            <w:r w:rsidRPr="00C35C31">
              <w:rPr>
                <w:rFonts w:ascii="Verdana" w:hAnsi="Verdana"/>
                <w:i/>
              </w:rPr>
              <w:t>U</w:t>
            </w:r>
            <w:r w:rsidRPr="00C35C31">
              <w:rPr>
                <w:rFonts w:ascii="Verdana" w:hAnsi="Verdana"/>
                <w:vertAlign w:val="subscript"/>
              </w:rPr>
              <w:t xml:space="preserve">e1 </w:t>
            </w:r>
            <w:r w:rsidRPr="00C35C31">
              <w:rPr>
                <w:rFonts w:ascii="Verdana" w:hAnsi="Verdana"/>
              </w:rPr>
              <w:t xml:space="preserve">= </w:t>
            </w:r>
            <w:r w:rsidRPr="00C35C31">
              <w:rPr>
                <w:rFonts w:ascii="Verdana" w:hAnsi="Verdana"/>
                <w:i/>
              </w:rPr>
              <w:t>U</w:t>
            </w:r>
            <w:r w:rsidRPr="00C35C31">
              <w:rPr>
                <w:rFonts w:ascii="Verdana" w:hAnsi="Verdana"/>
                <w:vertAlign w:val="subscript"/>
              </w:rPr>
              <w:t xml:space="preserve">e2 </w:t>
            </w:r>
            <w:r w:rsidRPr="00C35C31">
              <w:rPr>
                <w:rFonts w:ascii="Verdana" w:hAnsi="Verdana"/>
              </w:rPr>
              <w:t xml:space="preserve">= 10 V, </w:t>
            </w:r>
            <w:r w:rsidRPr="00C35C31">
              <w:rPr>
                <w:rFonts w:ascii="Verdana" w:hAnsi="Verdana"/>
                <w:i/>
              </w:rPr>
              <w:t>U</w:t>
            </w:r>
            <w:r w:rsidRPr="00C35C31">
              <w:rPr>
                <w:rFonts w:ascii="Verdana" w:hAnsi="Verdana"/>
                <w:vertAlign w:val="subscript"/>
              </w:rPr>
              <w:t xml:space="preserve">e3 </w:t>
            </w:r>
            <w:r w:rsidRPr="00C35C31">
              <w:rPr>
                <w:rFonts w:ascii="Verdana" w:hAnsi="Verdana"/>
              </w:rPr>
              <w:t xml:space="preserve">= 6 V, </w:t>
            </w:r>
            <w:r w:rsidRPr="00C35C31">
              <w:rPr>
                <w:rFonts w:ascii="Verdana" w:hAnsi="Verdana"/>
                <w:i/>
              </w:rPr>
              <w:t>U</w:t>
            </w:r>
            <w:r w:rsidRPr="00C35C31">
              <w:rPr>
                <w:rFonts w:ascii="Verdana" w:hAnsi="Verdana"/>
                <w:vertAlign w:val="subscript"/>
              </w:rPr>
              <w:t xml:space="preserve">e4 </w:t>
            </w:r>
            <w:r w:rsidRPr="00C35C31">
              <w:rPr>
                <w:rFonts w:ascii="Verdana" w:hAnsi="Verdana"/>
              </w:rPr>
              <w:t xml:space="preserve">= 20 V, </w:t>
            </w:r>
          </w:p>
          <w:p w:rsidR="00233DFF" w:rsidRPr="00C35C31" w:rsidRDefault="00233DFF" w:rsidP="007B11CB">
            <w:pPr>
              <w:rPr>
                <w:rFonts w:ascii="Verdana" w:hAnsi="Verdana"/>
                <w:b/>
              </w:rPr>
            </w:pP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 xml:space="preserve">b1 </w:t>
            </w:r>
            <w:r w:rsidRPr="00C35C31">
              <w:rPr>
                <w:rFonts w:ascii="Verdana" w:hAnsi="Verdana"/>
              </w:rPr>
              <w:t xml:space="preserve">= 0,2 Ω,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 xml:space="preserve">b2 </w:t>
            </w:r>
            <w:r w:rsidRPr="00C35C31">
              <w:rPr>
                <w:rFonts w:ascii="Verdana" w:hAnsi="Verdana"/>
              </w:rPr>
              <w:t xml:space="preserve">=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>b3</w:t>
            </w:r>
            <w:r w:rsidRPr="00C35C31">
              <w:rPr>
                <w:rFonts w:ascii="Verdana" w:hAnsi="Verdana"/>
              </w:rPr>
              <w:t xml:space="preserve"> = 0,1 Ω,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  <w:vertAlign w:val="subscript"/>
              </w:rPr>
              <w:t>b4</w:t>
            </w:r>
            <w:r w:rsidRPr="00C35C31">
              <w:rPr>
                <w:rFonts w:ascii="Verdana" w:hAnsi="Verdana"/>
              </w:rPr>
              <w:t xml:space="preserve"> = 0,01 Ω.</w:t>
            </w:r>
          </w:p>
        </w:tc>
        <w:tc>
          <w:tcPr>
            <w:tcW w:w="4303" w:type="dxa"/>
          </w:tcPr>
          <w:p w:rsidR="00233DFF" w:rsidRPr="00C35C31" w:rsidRDefault="00233DFF" w:rsidP="007B11CB">
            <w:pPr>
              <w:rPr>
                <w:rFonts w:ascii="Verdana" w:hAnsi="Verdana"/>
                <w:b/>
              </w:rPr>
            </w:pPr>
            <w:r w:rsidRPr="00C35C31"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2185670" cy="1491099"/>
                  <wp:effectExtent l="19050" t="0" r="5080" b="0"/>
                  <wp:docPr id="23" name="Kép 49" descr="19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_1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08" cy="149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C31" w:rsidRPr="00FE1A04" w:rsidRDefault="00C35C31" w:rsidP="00C35C3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19.</w:t>
      </w:r>
      <w:r>
        <w:rPr>
          <w:rFonts w:ascii="Verdana" w:hAnsi="Verdana" w:cstheme="minorHAnsi"/>
          <w:b/>
        </w:rPr>
        <w:t>43</w:t>
      </w:r>
    </w:p>
    <w:p w:rsidR="007B11CB" w:rsidRPr="00C35C31" w:rsidRDefault="007B11CB" w:rsidP="007B11CB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C35C31">
        <w:rPr>
          <w:rFonts w:ascii="Verdana" w:hAnsi="Verdana" w:cstheme="minorHAnsi"/>
          <w:u w:val="single"/>
        </w:rPr>
        <w:t>OTTHONI GYAKORLÓ FELADATOK</w:t>
      </w:r>
    </w:p>
    <w:p w:rsidR="007B11CB" w:rsidRPr="00C35C31" w:rsidRDefault="007B11CB" w:rsidP="007B11CB">
      <w:pPr>
        <w:spacing w:after="0"/>
        <w:rPr>
          <w:rFonts w:ascii="Verdana" w:hAnsi="Verdana"/>
          <w:b/>
        </w:rPr>
      </w:pPr>
    </w:p>
    <w:p w:rsidR="007B11CB" w:rsidRPr="00C35C31" w:rsidRDefault="007B11CB" w:rsidP="007B11CB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 xml:space="preserve">18.7. </w:t>
      </w:r>
      <w:r w:rsidRPr="00C35C31">
        <w:rPr>
          <w:rFonts w:ascii="Verdana" w:hAnsi="Verdana"/>
        </w:rPr>
        <w:t xml:space="preserve">Mekkora az ellenállása a 2,4 mm átmérőjű, 30 m hosszú vörösréz huzalnak? </w:t>
      </w:r>
      <w:r w:rsidR="00BB2564">
        <w:rPr>
          <w:rFonts w:ascii="Verdana" w:hAnsi="Verdana"/>
        </w:rPr>
        <w:br/>
      </w:r>
      <w:r w:rsidRPr="00C35C31">
        <w:rPr>
          <w:rFonts w:ascii="Verdana" w:hAnsi="Verdana"/>
        </w:rPr>
        <w:t xml:space="preserve">A vörösréz fajlagos ellenállása 0,017 </w:t>
      </w:r>
      <w:r w:rsidRPr="00C35C31">
        <w:rPr>
          <w:rFonts w:ascii="Verdana" w:hAnsi="Verdana"/>
        </w:rPr>
        <w:sym w:font="Symbol" w:char="F057"/>
      </w:r>
      <w:r w:rsidRPr="00C35C31">
        <w:rPr>
          <w:rFonts w:ascii="Verdana" w:hAnsi="Verdana" w:cs="Times New Roman"/>
        </w:rPr>
        <w:t>·</w:t>
      </w:r>
      <w:r w:rsidRPr="00C35C31">
        <w:rPr>
          <w:rFonts w:ascii="Verdana" w:hAnsi="Verdana"/>
        </w:rPr>
        <w:t>mm</w:t>
      </w:r>
      <w:r w:rsidRPr="00C35C31">
        <w:rPr>
          <w:rFonts w:ascii="Verdana" w:hAnsi="Verdana"/>
          <w:vertAlign w:val="superscript"/>
        </w:rPr>
        <w:t>2</w:t>
      </w:r>
      <w:r w:rsidRPr="00C35C31">
        <w:rPr>
          <w:rFonts w:ascii="Verdana" w:hAnsi="Verdana"/>
        </w:rPr>
        <w:t>/m.</w:t>
      </w:r>
    </w:p>
    <w:p w:rsidR="00233DFF" w:rsidRPr="00C35C31" w:rsidRDefault="00233DFF" w:rsidP="00233DFF">
      <w:pPr>
        <w:spacing w:after="0"/>
        <w:rPr>
          <w:rFonts w:ascii="Verdana" w:hAnsi="Verdana" w:cs="Calibri"/>
        </w:rPr>
      </w:pPr>
    </w:p>
    <w:p w:rsidR="007B11CB" w:rsidRPr="00C35C31" w:rsidRDefault="007B11CB" w:rsidP="007B11CB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 xml:space="preserve">18.8. </w:t>
      </w:r>
      <w:r w:rsidRPr="00C35C31">
        <w:rPr>
          <w:rFonts w:ascii="Verdana" w:hAnsi="Verdana"/>
        </w:rPr>
        <w:t xml:space="preserve"> Feszültségforrásra </w:t>
      </w:r>
      <w:r w:rsidR="00AF5C51">
        <w:rPr>
          <w:rFonts w:ascii="Verdana" w:hAnsi="Verdana"/>
        </w:rPr>
        <w:t xml:space="preserve">sorosan </w:t>
      </w:r>
      <w:r w:rsidRPr="00C35C31">
        <w:rPr>
          <w:rFonts w:ascii="Verdana" w:hAnsi="Verdana"/>
        </w:rPr>
        <w:t>kötött ellenállások közül az egyik ellenállást megváltoztatjuk. Változnak-e a részfeszültségek?</w:t>
      </w:r>
    </w:p>
    <w:p w:rsidR="007B11CB" w:rsidRPr="00C35C31" w:rsidRDefault="007B11CB" w:rsidP="00955D6D">
      <w:pPr>
        <w:spacing w:after="0"/>
        <w:rPr>
          <w:rFonts w:ascii="Verdana" w:hAnsi="Verdana" w:cs="Calibri"/>
        </w:rPr>
      </w:pPr>
    </w:p>
    <w:p w:rsidR="007B11CB" w:rsidRPr="00C35C31" w:rsidRDefault="007B11CB" w:rsidP="00BB2564">
      <w:pPr>
        <w:spacing w:after="0"/>
        <w:ind w:right="-143"/>
        <w:rPr>
          <w:rFonts w:ascii="Verdana" w:hAnsi="Verdana"/>
        </w:rPr>
      </w:pPr>
      <w:r w:rsidRPr="00C35C31">
        <w:rPr>
          <w:rFonts w:ascii="Verdana" w:hAnsi="Verdana"/>
          <w:b/>
        </w:rPr>
        <w:t>18.43.</w:t>
      </w:r>
      <w:r w:rsidRPr="00C35C31">
        <w:rPr>
          <w:rFonts w:ascii="Verdana" w:hAnsi="Verdana"/>
        </w:rPr>
        <w:t xml:space="preserve"> Két ismeretlen nagyságú ellenállást sorosan kötünk, majd ezt a rendszert 120 V feszültségre kapcsoljuk. Az áramerősség 3 </w:t>
      </w:r>
      <w:proofErr w:type="gramStart"/>
      <w:r w:rsidRPr="00C35C31">
        <w:rPr>
          <w:rFonts w:ascii="Verdana" w:hAnsi="Verdana"/>
        </w:rPr>
        <w:t>A</w:t>
      </w:r>
      <w:proofErr w:type="gramEnd"/>
      <w:r w:rsidRPr="00C35C31">
        <w:rPr>
          <w:rFonts w:ascii="Verdana" w:hAnsi="Verdana"/>
        </w:rPr>
        <w:t xml:space="preserve">. Ha párhuzamosan kötve kapcsoljuk az ellenállásokat 120 </w:t>
      </w:r>
      <w:proofErr w:type="spellStart"/>
      <w:r w:rsidRPr="00C35C31">
        <w:rPr>
          <w:rFonts w:ascii="Verdana" w:hAnsi="Verdana"/>
        </w:rPr>
        <w:t>V-ra</w:t>
      </w:r>
      <w:proofErr w:type="spellEnd"/>
      <w:r w:rsidRPr="00C35C31">
        <w:rPr>
          <w:rFonts w:ascii="Verdana" w:hAnsi="Verdana"/>
        </w:rPr>
        <w:t xml:space="preserve">, akkor az áramerősség 16 </w:t>
      </w:r>
      <w:proofErr w:type="gramStart"/>
      <w:r w:rsidRPr="00C35C31">
        <w:rPr>
          <w:rFonts w:ascii="Verdana" w:hAnsi="Verdana"/>
        </w:rPr>
        <w:t>A</w:t>
      </w:r>
      <w:proofErr w:type="gramEnd"/>
      <w:r w:rsidRPr="00C35C31">
        <w:rPr>
          <w:rFonts w:ascii="Verdana" w:hAnsi="Verdana"/>
        </w:rPr>
        <w:t>. Mekkorák az egyes ellenállások?</w:t>
      </w:r>
    </w:p>
    <w:p w:rsidR="007B11CB" w:rsidRPr="00C35C31" w:rsidRDefault="007B11CB" w:rsidP="00233DFF">
      <w:pPr>
        <w:spacing w:after="0"/>
        <w:rPr>
          <w:rFonts w:ascii="Verdana" w:hAnsi="Verdana" w:cs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52"/>
        <w:gridCol w:w="172"/>
      </w:tblGrid>
      <w:tr w:rsidR="007B11CB" w:rsidRPr="00C35C31" w:rsidTr="00955D6D">
        <w:trPr>
          <w:gridAfter w:val="1"/>
          <w:wAfter w:w="172" w:type="dxa"/>
        </w:trPr>
        <w:tc>
          <w:tcPr>
            <w:tcW w:w="2660" w:type="dxa"/>
          </w:tcPr>
          <w:p w:rsidR="007B11CB" w:rsidRPr="00C35C31" w:rsidRDefault="00955D6D" w:rsidP="007B11CB">
            <w:pPr>
              <w:rPr>
                <w:rFonts w:ascii="Verdana" w:hAnsi="Verdana"/>
                <w:b/>
              </w:rPr>
            </w:pPr>
            <w:r w:rsidRPr="00C35C31"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1388745" cy="952500"/>
                  <wp:effectExtent l="19050" t="0" r="1905" b="0"/>
                  <wp:docPr id="83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12" cstate="print"/>
                          <a:srcRect t="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:rsidR="00955D6D" w:rsidRPr="00C35C31" w:rsidRDefault="00955D6D" w:rsidP="007B11CB">
            <w:pPr>
              <w:rPr>
                <w:rFonts w:ascii="Verdana" w:hAnsi="Verdana"/>
              </w:rPr>
            </w:pPr>
            <w:r w:rsidRPr="00C35C31">
              <w:rPr>
                <w:rFonts w:ascii="Verdana" w:hAnsi="Verdana"/>
                <w:b/>
              </w:rPr>
              <w:t xml:space="preserve">18.47.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</w:rPr>
              <w:t xml:space="preserve"> = 40 Ω nagyságú ellenállást </w:t>
            </w:r>
            <w:r w:rsidRPr="00C35C31">
              <w:rPr>
                <w:rFonts w:ascii="Verdana" w:hAnsi="Verdana"/>
                <w:i/>
              </w:rPr>
              <w:t>U</w:t>
            </w:r>
            <w:r w:rsidRPr="00C35C31">
              <w:rPr>
                <w:rFonts w:ascii="Verdana" w:hAnsi="Verdana"/>
              </w:rPr>
              <w:t xml:space="preserve"> = 3 </w:t>
            </w:r>
            <w:proofErr w:type="spellStart"/>
            <w:r w:rsidRPr="00C35C31">
              <w:rPr>
                <w:rFonts w:ascii="Verdana" w:hAnsi="Verdana"/>
              </w:rPr>
              <w:t>V-os</w:t>
            </w:r>
            <w:proofErr w:type="spellEnd"/>
            <w:r w:rsidRPr="00C35C31">
              <w:rPr>
                <w:rFonts w:ascii="Verdana" w:hAnsi="Verdana"/>
              </w:rPr>
              <w:t xml:space="preserve"> feszültségforrásra kapcsolunk, és üzemi adatait a rajz szerinti kapcsolásban 10 Ω ellenállású áramerősség-mérővel és 800 Ω ellenállású feszültségmérővel mérjük. </w:t>
            </w:r>
          </w:p>
          <w:p w:rsidR="007B11CB" w:rsidRPr="00C35C31" w:rsidRDefault="00955D6D" w:rsidP="007B11CB">
            <w:pPr>
              <w:rPr>
                <w:rFonts w:ascii="Verdana" w:hAnsi="Verdana"/>
                <w:b/>
              </w:rPr>
            </w:pPr>
            <w:r w:rsidRPr="00C35C31">
              <w:rPr>
                <w:rFonts w:ascii="Verdana" w:hAnsi="Verdana"/>
              </w:rPr>
              <w:t>Mennyit mutatnak a műszerek?</w:t>
            </w:r>
          </w:p>
        </w:tc>
      </w:tr>
      <w:tr w:rsidR="007B11CB" w:rsidRPr="00C35C31" w:rsidTr="007B11CB">
        <w:tc>
          <w:tcPr>
            <w:tcW w:w="7054" w:type="dxa"/>
            <w:gridSpan w:val="2"/>
          </w:tcPr>
          <w:p w:rsidR="007B11CB" w:rsidRPr="00C35C31" w:rsidRDefault="007B11CB" w:rsidP="007B11CB">
            <w:pPr>
              <w:rPr>
                <w:rFonts w:ascii="Verdana" w:hAnsi="Verdana" w:cs="Calibri"/>
              </w:rPr>
            </w:pPr>
          </w:p>
          <w:p w:rsidR="007B11CB" w:rsidRPr="00C35C31" w:rsidRDefault="007B11CB" w:rsidP="007B11CB">
            <w:pPr>
              <w:rPr>
                <w:rFonts w:ascii="Verdana" w:hAnsi="Verdana"/>
                <w:b/>
              </w:rPr>
            </w:pPr>
            <w:r w:rsidRPr="00C35C31">
              <w:rPr>
                <w:rFonts w:ascii="Verdana" w:hAnsi="Verdana" w:cs="Calibri"/>
                <w:b/>
              </w:rPr>
              <w:t>18.49.</w:t>
            </w:r>
            <w:r w:rsidRPr="00C35C31">
              <w:rPr>
                <w:rFonts w:ascii="Verdana" w:hAnsi="Verdana" w:cs="Calibri"/>
              </w:rPr>
              <w:t xml:space="preserve"> Az </w:t>
            </w:r>
            <w:r w:rsidRPr="00C35C31">
              <w:rPr>
                <w:rFonts w:ascii="Verdana" w:hAnsi="Verdana"/>
                <w:i/>
              </w:rPr>
              <w:t>R</w:t>
            </w:r>
            <w:r w:rsidRPr="00C35C31">
              <w:rPr>
                <w:rFonts w:ascii="Verdana" w:hAnsi="Verdana"/>
              </w:rPr>
              <w:t xml:space="preserve"> = 40 </w:t>
            </w:r>
            <w:proofErr w:type="spellStart"/>
            <w:r w:rsidRPr="00C35C31">
              <w:rPr>
                <w:rFonts w:ascii="Verdana" w:hAnsi="Verdana"/>
              </w:rPr>
              <w:t>Ω-os</w:t>
            </w:r>
            <w:proofErr w:type="spellEnd"/>
            <w:r w:rsidRPr="00C35C31">
              <w:rPr>
                <w:rFonts w:ascii="Verdana" w:hAnsi="Verdana"/>
              </w:rPr>
              <w:t xml:space="preserve"> ellenállást </w:t>
            </w:r>
            <w:r w:rsidRPr="00C35C31">
              <w:rPr>
                <w:rFonts w:ascii="Verdana" w:hAnsi="Verdana"/>
                <w:i/>
              </w:rPr>
              <w:t>U</w:t>
            </w:r>
            <w:r w:rsidRPr="00C35C31">
              <w:rPr>
                <w:rFonts w:ascii="Verdana" w:hAnsi="Verdana"/>
              </w:rPr>
              <w:t xml:space="preserve"> = 3 V feszültségre kapcsolunk, és üzemi adatait az ábra szerinti kapcsolásban 10 Ω ellenállású árammérővel és 800 Ω ellenállású feszültségmérővel mérjük. Mennyit mutatnak a műszerek?</w:t>
            </w:r>
          </w:p>
        </w:tc>
        <w:tc>
          <w:tcPr>
            <w:tcW w:w="2724" w:type="dxa"/>
            <w:gridSpan w:val="2"/>
          </w:tcPr>
          <w:p w:rsidR="007B11CB" w:rsidRPr="00C35C31" w:rsidRDefault="007B11CB" w:rsidP="007B11CB">
            <w:pPr>
              <w:rPr>
                <w:rFonts w:ascii="Verdana" w:hAnsi="Verdana"/>
                <w:b/>
              </w:rPr>
            </w:pPr>
            <w:r w:rsidRPr="00C35C31">
              <w:rPr>
                <w:rFonts w:ascii="Verdana" w:hAnsi="Verdana" w:cs="Calibri"/>
                <w:noProof/>
              </w:rPr>
              <w:drawing>
                <wp:inline distT="0" distB="0" distL="0" distR="0">
                  <wp:extent cx="1308572" cy="965714"/>
                  <wp:effectExtent l="19050" t="0" r="5878" b="0"/>
                  <wp:docPr id="80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72" cy="96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1CB" w:rsidRPr="00C35C31" w:rsidRDefault="007B11CB" w:rsidP="00233DFF">
      <w:pPr>
        <w:spacing w:after="0"/>
        <w:rPr>
          <w:rFonts w:ascii="Verdana" w:hAnsi="Verdana" w:cs="Calibri"/>
        </w:rPr>
      </w:pPr>
    </w:p>
    <w:p w:rsidR="007B11CB" w:rsidRPr="00C35C31" w:rsidRDefault="007B11CB" w:rsidP="007B11CB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>18.6.</w:t>
      </w:r>
      <w:r w:rsidRPr="00C35C31">
        <w:rPr>
          <w:rFonts w:ascii="Verdana" w:hAnsi="Verdana"/>
        </w:rPr>
        <w:t xml:space="preserve"> A 100 </w:t>
      </w:r>
      <w:proofErr w:type="spellStart"/>
      <w:r w:rsidRPr="00C35C31">
        <w:rPr>
          <w:rFonts w:ascii="Verdana" w:hAnsi="Verdana"/>
        </w:rPr>
        <w:t>W-os</w:t>
      </w:r>
      <w:proofErr w:type="spellEnd"/>
      <w:r w:rsidRPr="00C35C31">
        <w:rPr>
          <w:rFonts w:ascii="Verdana" w:hAnsi="Verdana"/>
        </w:rPr>
        <w:t xml:space="preserve"> vagy a 60 </w:t>
      </w:r>
      <w:proofErr w:type="spellStart"/>
      <w:r w:rsidRPr="00C35C31">
        <w:rPr>
          <w:rFonts w:ascii="Verdana" w:hAnsi="Verdana"/>
        </w:rPr>
        <w:t>W-os</w:t>
      </w:r>
      <w:proofErr w:type="spellEnd"/>
      <w:r w:rsidRPr="00C35C31">
        <w:rPr>
          <w:rFonts w:ascii="Verdana" w:hAnsi="Verdana"/>
        </w:rPr>
        <w:t xml:space="preserve"> izzólámpa ellenállása nagyobb, ha ugyanakkora feszültségre készültek?</w:t>
      </w:r>
    </w:p>
    <w:p w:rsidR="007B11CB" w:rsidRDefault="007B11CB" w:rsidP="00233DFF">
      <w:pPr>
        <w:spacing w:after="0"/>
        <w:rPr>
          <w:rFonts w:ascii="Verdana" w:hAnsi="Verdana" w:cs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0"/>
        <w:gridCol w:w="2628"/>
      </w:tblGrid>
      <w:tr w:rsidR="00AF5C51" w:rsidTr="00AF5C51">
        <w:tc>
          <w:tcPr>
            <w:tcW w:w="7150" w:type="dxa"/>
          </w:tcPr>
          <w:p w:rsidR="00AF5C51" w:rsidRDefault="00AF5C51" w:rsidP="00233DFF">
            <w:pPr>
              <w:rPr>
                <w:rFonts w:ascii="Verdana" w:hAnsi="Verdana" w:cs="Calibri"/>
              </w:rPr>
            </w:pPr>
            <w:r w:rsidRPr="00C35C31">
              <w:rPr>
                <w:rFonts w:ascii="Verdana" w:hAnsi="Verdana" w:cs="Calibri"/>
                <w:b/>
              </w:rPr>
              <w:t xml:space="preserve">18.10. </w:t>
            </w:r>
            <w:r w:rsidRPr="00C35C31">
              <w:rPr>
                <w:rFonts w:ascii="Verdana" w:hAnsi="Verdana" w:cs="Calibri"/>
              </w:rPr>
              <w:t xml:space="preserve">Az ábrán látható kapcsolásban az egyik ellenállás 10000 </w:t>
            </w:r>
            <w:r w:rsidRPr="00C35C31">
              <w:rPr>
                <w:rFonts w:ascii="Verdana" w:hAnsi="Verdana" w:cs="Calibri"/>
              </w:rPr>
              <w:sym w:font="Symbol" w:char="F057"/>
            </w:r>
            <w:r w:rsidRPr="00C35C31">
              <w:rPr>
                <w:rFonts w:ascii="Verdana" w:hAnsi="Verdana" w:cs="Calibri"/>
              </w:rPr>
              <w:t xml:space="preserve"> és 4 </w:t>
            </w:r>
            <w:proofErr w:type="spellStart"/>
            <w:r w:rsidRPr="00C35C31">
              <w:rPr>
                <w:rFonts w:ascii="Verdana" w:hAnsi="Verdana" w:cs="Calibri"/>
              </w:rPr>
              <w:t>W-ra</w:t>
            </w:r>
            <w:proofErr w:type="spellEnd"/>
            <w:r w:rsidRPr="00C35C31">
              <w:rPr>
                <w:rFonts w:ascii="Verdana" w:hAnsi="Verdana" w:cs="Calibri"/>
              </w:rPr>
              <w:t xml:space="preserve"> terhelhető, a másik 3000 </w:t>
            </w:r>
            <w:r w:rsidRPr="00C35C31">
              <w:rPr>
                <w:rFonts w:ascii="Verdana" w:hAnsi="Verdana" w:cs="Calibri"/>
              </w:rPr>
              <w:sym w:font="Symbol" w:char="F057"/>
            </w:r>
            <w:r w:rsidRPr="00C35C31">
              <w:rPr>
                <w:rFonts w:ascii="Verdana" w:hAnsi="Verdana" w:cs="Calibri"/>
              </w:rPr>
              <w:t xml:space="preserve"> és névleges teljesítménye 7,5 W. Mekkora áram folyhat át a rendszeren?</w:t>
            </w:r>
          </w:p>
        </w:tc>
        <w:tc>
          <w:tcPr>
            <w:tcW w:w="2628" w:type="dxa"/>
          </w:tcPr>
          <w:p w:rsidR="00AF5C51" w:rsidRDefault="00AF5C51" w:rsidP="00233DFF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  <w:noProof/>
              </w:rPr>
              <w:drawing>
                <wp:inline distT="0" distB="0" distL="0" distR="0">
                  <wp:extent cx="1363183" cy="752950"/>
                  <wp:effectExtent l="19050" t="0" r="8417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62" cy="755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1CB" w:rsidRPr="00C35C31" w:rsidRDefault="007B11CB" w:rsidP="007B11CB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 xml:space="preserve">19.43. </w:t>
      </w:r>
      <w:r w:rsidRPr="00C35C31">
        <w:rPr>
          <w:rFonts w:ascii="Verdana" w:hAnsi="Verdana"/>
        </w:rPr>
        <w:t xml:space="preserve">Egy autóakkumulátort töltés céljából 13 V elektromotoros erejű és 0,09 Ω belső ellenállású töltőre kapcsolunk. </w:t>
      </w:r>
      <w:r w:rsidR="00C922FF">
        <w:rPr>
          <w:rFonts w:ascii="Verdana" w:hAnsi="Verdana"/>
        </w:rPr>
        <w:t xml:space="preserve">(A töltéshez az azonos pólusokat kell összekapcsolni.) </w:t>
      </w:r>
      <w:proofErr w:type="gramStart"/>
      <w:r w:rsidRPr="00C35C31">
        <w:rPr>
          <w:rFonts w:ascii="Verdana" w:hAnsi="Verdana"/>
        </w:rPr>
        <w:t>Az</w:t>
      </w:r>
      <w:proofErr w:type="gramEnd"/>
      <w:r w:rsidRPr="00C35C31">
        <w:rPr>
          <w:rFonts w:ascii="Verdana" w:hAnsi="Verdana"/>
        </w:rPr>
        <w:t xml:space="preserve"> akkumulátor belső ellenállása 0,01 Ω, elektromotoros ereje 12 V.</w:t>
      </w:r>
    </w:p>
    <w:p w:rsidR="007B11CB" w:rsidRPr="00C35C31" w:rsidRDefault="007B11CB" w:rsidP="007B11CB">
      <w:pPr>
        <w:spacing w:after="0"/>
        <w:rPr>
          <w:rFonts w:ascii="Verdana" w:hAnsi="Verdana"/>
        </w:rPr>
      </w:pPr>
      <w:proofErr w:type="gramStart"/>
      <w:r w:rsidRPr="00C35C31">
        <w:rPr>
          <w:rFonts w:ascii="Verdana" w:hAnsi="Verdana"/>
          <w:b/>
        </w:rPr>
        <w:t>a</w:t>
      </w:r>
      <w:proofErr w:type="gramEnd"/>
      <w:r w:rsidRPr="00C35C31">
        <w:rPr>
          <w:rFonts w:ascii="Verdana" w:hAnsi="Verdana"/>
          <w:b/>
        </w:rPr>
        <w:t>)</w:t>
      </w:r>
      <w:r w:rsidRPr="00C35C31">
        <w:rPr>
          <w:rFonts w:ascii="Verdana" w:hAnsi="Verdana"/>
        </w:rPr>
        <w:t xml:space="preserve"> Mekkora a töltőáram?</w:t>
      </w:r>
    </w:p>
    <w:p w:rsidR="007B11CB" w:rsidRPr="00C35C31" w:rsidRDefault="007B11CB" w:rsidP="007B11CB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>b)</w:t>
      </w:r>
      <w:r w:rsidRPr="00C35C31">
        <w:rPr>
          <w:rFonts w:ascii="Verdana" w:hAnsi="Verdana"/>
        </w:rPr>
        <w:t xml:space="preserve"> Mennyi a töltő által leadott teljesítmény?</w:t>
      </w:r>
    </w:p>
    <w:p w:rsidR="007B11CB" w:rsidRPr="00C35C31" w:rsidRDefault="007B11CB" w:rsidP="007B11CB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>c)</w:t>
      </w:r>
      <w:r w:rsidRPr="00C35C31">
        <w:rPr>
          <w:rFonts w:ascii="Verdana" w:hAnsi="Verdana"/>
        </w:rPr>
        <w:t xml:space="preserve"> Mennyi az akkumulátor és a töltő melegítésére fordítódó teljesítmény?</w:t>
      </w:r>
    </w:p>
    <w:p w:rsidR="00C922FF" w:rsidRPr="00C922FF" w:rsidRDefault="007B11CB" w:rsidP="00233DFF">
      <w:pPr>
        <w:spacing w:after="0"/>
        <w:rPr>
          <w:rFonts w:ascii="Verdana" w:hAnsi="Verdana"/>
        </w:rPr>
      </w:pPr>
      <w:r w:rsidRPr="00C35C31">
        <w:rPr>
          <w:rFonts w:ascii="Verdana" w:hAnsi="Verdana"/>
          <w:b/>
        </w:rPr>
        <w:t>d)</w:t>
      </w:r>
      <w:r w:rsidRPr="00C35C31">
        <w:rPr>
          <w:rFonts w:ascii="Verdana" w:hAnsi="Verdana"/>
        </w:rPr>
        <w:t xml:space="preserve"> Mennyi az akkumulátor töltésére fordítódó teljesítmény?</w:t>
      </w:r>
    </w:p>
    <w:sectPr w:rsidR="00C922FF" w:rsidRPr="00C922FF" w:rsidSect="009A309C">
      <w:headerReference w:type="default" r:id="rId15"/>
      <w:footerReference w:type="default" r:id="rId1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5C" w:rsidRDefault="0081185C" w:rsidP="00EC6A6A">
      <w:pPr>
        <w:spacing w:after="0" w:line="240" w:lineRule="auto"/>
      </w:pPr>
      <w:r>
        <w:separator/>
      </w:r>
    </w:p>
  </w:endnote>
  <w:endnote w:type="continuationSeparator" w:id="0">
    <w:p w:rsidR="0081185C" w:rsidRDefault="0081185C" w:rsidP="00EC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CB" w:rsidRDefault="007B11CB">
    <w:pPr>
      <w:pStyle w:val="llb"/>
      <w:jc w:val="center"/>
    </w:pPr>
    <w:r>
      <w:t xml:space="preserve">8 / </w:t>
    </w:r>
    <w:sdt>
      <w:sdtPr>
        <w:id w:val="-1830586761"/>
        <w:docPartObj>
          <w:docPartGallery w:val="Page Numbers (Bottom of Page)"/>
          <w:docPartUnique/>
        </w:docPartObj>
      </w:sdtPr>
      <w:sdtContent>
        <w:fldSimple w:instr="PAGE   \* MERGEFORMAT">
          <w:r w:rsidR="00C922FF">
            <w:rPr>
              <w:noProof/>
            </w:rPr>
            <w:t>2</w:t>
          </w:r>
        </w:fldSimple>
      </w:sdtContent>
    </w:sdt>
  </w:p>
  <w:p w:rsidR="007B11CB" w:rsidRDefault="007B11C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5C" w:rsidRDefault="0081185C" w:rsidP="00EC6A6A">
      <w:pPr>
        <w:spacing w:after="0" w:line="240" w:lineRule="auto"/>
      </w:pPr>
      <w:r>
        <w:separator/>
      </w:r>
    </w:p>
  </w:footnote>
  <w:footnote w:type="continuationSeparator" w:id="0">
    <w:p w:rsidR="0081185C" w:rsidRDefault="0081185C" w:rsidP="00EC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CB" w:rsidRPr="009A309C" w:rsidRDefault="007B11CB" w:rsidP="009A309C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8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C4B9D"/>
    <w:rsid w:val="000F5C01"/>
    <w:rsid w:val="000F5C18"/>
    <w:rsid w:val="00100AE4"/>
    <w:rsid w:val="00121040"/>
    <w:rsid w:val="00126EA1"/>
    <w:rsid w:val="001304A0"/>
    <w:rsid w:val="0013112B"/>
    <w:rsid w:val="0014184A"/>
    <w:rsid w:val="001F6D33"/>
    <w:rsid w:val="002110B5"/>
    <w:rsid w:val="002159C5"/>
    <w:rsid w:val="002202B8"/>
    <w:rsid w:val="00227A5D"/>
    <w:rsid w:val="00233DFF"/>
    <w:rsid w:val="002738FA"/>
    <w:rsid w:val="00294133"/>
    <w:rsid w:val="0029523A"/>
    <w:rsid w:val="00296697"/>
    <w:rsid w:val="002C0360"/>
    <w:rsid w:val="002D3CFF"/>
    <w:rsid w:val="002E469D"/>
    <w:rsid w:val="002E780D"/>
    <w:rsid w:val="00302265"/>
    <w:rsid w:val="00307ABA"/>
    <w:rsid w:val="00350CA7"/>
    <w:rsid w:val="0035504B"/>
    <w:rsid w:val="003868CF"/>
    <w:rsid w:val="00391F9D"/>
    <w:rsid w:val="00394B67"/>
    <w:rsid w:val="003B738D"/>
    <w:rsid w:val="003C06F9"/>
    <w:rsid w:val="003C519C"/>
    <w:rsid w:val="003D6385"/>
    <w:rsid w:val="004033A6"/>
    <w:rsid w:val="004A2D5A"/>
    <w:rsid w:val="004B45ED"/>
    <w:rsid w:val="004B4D73"/>
    <w:rsid w:val="004C273C"/>
    <w:rsid w:val="004F78D3"/>
    <w:rsid w:val="005564EF"/>
    <w:rsid w:val="0055770D"/>
    <w:rsid w:val="00565043"/>
    <w:rsid w:val="005659E5"/>
    <w:rsid w:val="00570513"/>
    <w:rsid w:val="00570652"/>
    <w:rsid w:val="00587E02"/>
    <w:rsid w:val="00597894"/>
    <w:rsid w:val="005B65EE"/>
    <w:rsid w:val="005C0AD5"/>
    <w:rsid w:val="005E70E8"/>
    <w:rsid w:val="005F2D0F"/>
    <w:rsid w:val="00610ED7"/>
    <w:rsid w:val="006124D1"/>
    <w:rsid w:val="00645CD1"/>
    <w:rsid w:val="0065278C"/>
    <w:rsid w:val="00660628"/>
    <w:rsid w:val="0066591B"/>
    <w:rsid w:val="00674188"/>
    <w:rsid w:val="00675A90"/>
    <w:rsid w:val="006937E7"/>
    <w:rsid w:val="006A2AB3"/>
    <w:rsid w:val="006A4DB0"/>
    <w:rsid w:val="006A6C73"/>
    <w:rsid w:val="006C22F7"/>
    <w:rsid w:val="006F7FC6"/>
    <w:rsid w:val="007004BF"/>
    <w:rsid w:val="00701505"/>
    <w:rsid w:val="00711BAC"/>
    <w:rsid w:val="007427A2"/>
    <w:rsid w:val="00760138"/>
    <w:rsid w:val="00775EF7"/>
    <w:rsid w:val="00797488"/>
    <w:rsid w:val="007A4C50"/>
    <w:rsid w:val="007B11CB"/>
    <w:rsid w:val="007C3A50"/>
    <w:rsid w:val="007C4551"/>
    <w:rsid w:val="007D3BCB"/>
    <w:rsid w:val="0081185C"/>
    <w:rsid w:val="00814DAD"/>
    <w:rsid w:val="00835ED6"/>
    <w:rsid w:val="008552DF"/>
    <w:rsid w:val="00871CF8"/>
    <w:rsid w:val="00897788"/>
    <w:rsid w:val="008A68F8"/>
    <w:rsid w:val="008B3410"/>
    <w:rsid w:val="008B5B89"/>
    <w:rsid w:val="008D56EF"/>
    <w:rsid w:val="008F639C"/>
    <w:rsid w:val="00955D6D"/>
    <w:rsid w:val="00983534"/>
    <w:rsid w:val="009835A0"/>
    <w:rsid w:val="009A2672"/>
    <w:rsid w:val="009A309C"/>
    <w:rsid w:val="009B3E5A"/>
    <w:rsid w:val="009F3D62"/>
    <w:rsid w:val="009F420B"/>
    <w:rsid w:val="00A25F7E"/>
    <w:rsid w:val="00A30F9C"/>
    <w:rsid w:val="00A42BAF"/>
    <w:rsid w:val="00A569F5"/>
    <w:rsid w:val="00A81491"/>
    <w:rsid w:val="00A902CB"/>
    <w:rsid w:val="00AC7162"/>
    <w:rsid w:val="00AD0567"/>
    <w:rsid w:val="00AE0E89"/>
    <w:rsid w:val="00AE37A0"/>
    <w:rsid w:val="00AF34EC"/>
    <w:rsid w:val="00AF5C51"/>
    <w:rsid w:val="00B16573"/>
    <w:rsid w:val="00B4483C"/>
    <w:rsid w:val="00B53F37"/>
    <w:rsid w:val="00BB2564"/>
    <w:rsid w:val="00BB3B84"/>
    <w:rsid w:val="00BC4C28"/>
    <w:rsid w:val="00C0285F"/>
    <w:rsid w:val="00C31F3E"/>
    <w:rsid w:val="00C35C31"/>
    <w:rsid w:val="00C424B9"/>
    <w:rsid w:val="00C45150"/>
    <w:rsid w:val="00C47A9F"/>
    <w:rsid w:val="00C47B49"/>
    <w:rsid w:val="00C64C23"/>
    <w:rsid w:val="00C67993"/>
    <w:rsid w:val="00C87B07"/>
    <w:rsid w:val="00C922FF"/>
    <w:rsid w:val="00C95D75"/>
    <w:rsid w:val="00CB6608"/>
    <w:rsid w:val="00CC1AA8"/>
    <w:rsid w:val="00CC4179"/>
    <w:rsid w:val="00CD0404"/>
    <w:rsid w:val="00CF1F5D"/>
    <w:rsid w:val="00D055C3"/>
    <w:rsid w:val="00D15761"/>
    <w:rsid w:val="00D23596"/>
    <w:rsid w:val="00D379A5"/>
    <w:rsid w:val="00D42E6D"/>
    <w:rsid w:val="00D754B1"/>
    <w:rsid w:val="00D75E9E"/>
    <w:rsid w:val="00D911D8"/>
    <w:rsid w:val="00DB0A79"/>
    <w:rsid w:val="00DB4BC9"/>
    <w:rsid w:val="00DC30A6"/>
    <w:rsid w:val="00DD1C49"/>
    <w:rsid w:val="00DF485E"/>
    <w:rsid w:val="00E05D51"/>
    <w:rsid w:val="00E17661"/>
    <w:rsid w:val="00E4292E"/>
    <w:rsid w:val="00E63047"/>
    <w:rsid w:val="00EA0B07"/>
    <w:rsid w:val="00EA6CBE"/>
    <w:rsid w:val="00EB079A"/>
    <w:rsid w:val="00EB7A94"/>
    <w:rsid w:val="00EC22C2"/>
    <w:rsid w:val="00EC3720"/>
    <w:rsid w:val="00EC5EB6"/>
    <w:rsid w:val="00EC6A6A"/>
    <w:rsid w:val="00F00CC8"/>
    <w:rsid w:val="00F03A22"/>
    <w:rsid w:val="00F064F7"/>
    <w:rsid w:val="00F34DFB"/>
    <w:rsid w:val="00F455AC"/>
    <w:rsid w:val="00F4723E"/>
    <w:rsid w:val="00F51FBA"/>
    <w:rsid w:val="00F636C1"/>
    <w:rsid w:val="00F70967"/>
    <w:rsid w:val="00FC6F61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3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6A6A"/>
  </w:style>
  <w:style w:type="paragraph" w:styleId="llb">
    <w:name w:val="footer"/>
    <w:basedOn w:val="Norml"/>
    <w:link w:val="llbChar"/>
    <w:uiPriority w:val="99"/>
    <w:unhideWhenUsed/>
    <w:rsid w:val="00E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6A6A"/>
  </w:style>
  <w:style w:type="paragraph" w:styleId="llb">
    <w:name w:val="footer"/>
    <w:basedOn w:val="Norml"/>
    <w:link w:val="llbChar"/>
    <w:uiPriority w:val="99"/>
    <w:unhideWhenUsed/>
    <w:rsid w:val="00EC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6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3772940-42E2-47A5-AA45-7895AC38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17</cp:revision>
  <cp:lastPrinted>2019-11-04T15:59:00Z</cp:lastPrinted>
  <dcterms:created xsi:type="dcterms:W3CDTF">2019-11-04T15:14:00Z</dcterms:created>
  <dcterms:modified xsi:type="dcterms:W3CDTF">2019-11-07T16:32:00Z</dcterms:modified>
</cp:coreProperties>
</file>